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71" w:rsidRPr="006A5291" w:rsidRDefault="00444471" w:rsidP="00444471">
      <w:pPr>
        <w:ind w:left="6096"/>
        <w:jc w:val="both"/>
        <w:rPr>
          <w:rFonts w:eastAsia="SimSun"/>
          <w:sz w:val="28"/>
          <w:szCs w:val="28"/>
          <w:lang w:eastAsia="zh-CN"/>
        </w:rPr>
      </w:pPr>
      <w:r w:rsidRPr="006A5291">
        <w:rPr>
          <w:rFonts w:eastAsia="SimSun"/>
          <w:sz w:val="28"/>
          <w:szCs w:val="28"/>
          <w:lang w:eastAsia="zh-CN"/>
        </w:rPr>
        <w:t>Приложение № 1</w:t>
      </w:r>
    </w:p>
    <w:p w:rsidR="00444471" w:rsidRPr="006A5291" w:rsidRDefault="00444471" w:rsidP="00444471">
      <w:pPr>
        <w:ind w:left="6096"/>
        <w:jc w:val="both"/>
        <w:rPr>
          <w:rFonts w:eastAsia="SimSun"/>
          <w:sz w:val="28"/>
          <w:szCs w:val="28"/>
          <w:lang w:eastAsia="zh-CN"/>
        </w:rPr>
      </w:pPr>
      <w:r w:rsidRPr="006A5291">
        <w:rPr>
          <w:rFonts w:eastAsia="SimSun"/>
          <w:sz w:val="28"/>
          <w:szCs w:val="28"/>
          <w:lang w:eastAsia="zh-CN"/>
        </w:rPr>
        <w:t>к Положению о</w:t>
      </w:r>
      <w:r>
        <w:rPr>
          <w:rFonts w:eastAsia="SimSun"/>
          <w:sz w:val="28"/>
          <w:szCs w:val="28"/>
          <w:lang w:eastAsia="zh-CN"/>
        </w:rPr>
        <w:t>б</w:t>
      </w:r>
      <w:r w:rsidRPr="006A5291">
        <w:rPr>
          <w:rFonts w:eastAsia="SimSun"/>
          <w:sz w:val="28"/>
          <w:szCs w:val="28"/>
          <w:lang w:eastAsia="zh-CN"/>
        </w:rPr>
        <w:t xml:space="preserve"> </w:t>
      </w:r>
      <w:r>
        <w:rPr>
          <w:rFonts w:eastAsia="SimSun"/>
          <w:sz w:val="28"/>
          <w:szCs w:val="28"/>
          <w:lang w:eastAsia="zh-CN"/>
        </w:rPr>
        <w:t>окружном</w:t>
      </w:r>
      <w:r w:rsidRPr="006A5291">
        <w:rPr>
          <w:rFonts w:eastAsia="SimSun"/>
          <w:sz w:val="28"/>
          <w:szCs w:val="28"/>
          <w:lang w:eastAsia="zh-CN"/>
        </w:rPr>
        <w:t xml:space="preserve"> открытом фестивале «Босое лето», </w:t>
      </w:r>
      <w:r>
        <w:rPr>
          <w:rFonts w:eastAsia="SimSun"/>
          <w:sz w:val="28"/>
          <w:szCs w:val="28"/>
          <w:lang w:eastAsia="zh-CN"/>
        </w:rPr>
        <w:t xml:space="preserve">посвященного году культурного наследия народов России </w:t>
      </w:r>
    </w:p>
    <w:p w:rsidR="00444471" w:rsidRPr="006A5291" w:rsidRDefault="00444471" w:rsidP="00444471">
      <w:pPr>
        <w:rPr>
          <w:rFonts w:eastAsia="SimSun"/>
          <w:b/>
          <w:sz w:val="28"/>
          <w:szCs w:val="28"/>
          <w:lang w:eastAsia="zh-CN"/>
        </w:rPr>
      </w:pPr>
    </w:p>
    <w:p w:rsidR="00444471" w:rsidRPr="006A5291" w:rsidRDefault="00444471" w:rsidP="00444471">
      <w:pPr>
        <w:jc w:val="center"/>
        <w:rPr>
          <w:rFonts w:eastAsia="SimSun"/>
          <w:b/>
          <w:sz w:val="28"/>
          <w:szCs w:val="28"/>
          <w:lang w:eastAsia="zh-CN"/>
        </w:rPr>
      </w:pPr>
      <w:r w:rsidRPr="006A5291">
        <w:rPr>
          <w:rFonts w:eastAsia="SimSun"/>
          <w:b/>
          <w:sz w:val="28"/>
          <w:szCs w:val="28"/>
          <w:lang w:eastAsia="zh-CN"/>
        </w:rPr>
        <w:t>Заявка на участие в Фестивале «Босое лето»</w:t>
      </w:r>
    </w:p>
    <w:p w:rsidR="00444471" w:rsidRPr="006A5291" w:rsidRDefault="00444471" w:rsidP="00444471">
      <w:pPr>
        <w:jc w:val="center"/>
        <w:rPr>
          <w:rFonts w:eastAsia="SimSun"/>
          <w:b/>
          <w:sz w:val="28"/>
          <w:szCs w:val="28"/>
          <w:lang w:eastAsia="zh-CN"/>
        </w:rPr>
      </w:pPr>
    </w:p>
    <w:p w:rsidR="00444471" w:rsidRPr="006A5291" w:rsidRDefault="00444471" w:rsidP="00444471">
      <w:pPr>
        <w:ind w:left="4245" w:hanging="4245"/>
        <w:rPr>
          <w:rFonts w:eastAsia="SimSun"/>
          <w:b/>
          <w:sz w:val="28"/>
          <w:szCs w:val="28"/>
          <w:lang w:eastAsia="zh-CN"/>
        </w:rPr>
      </w:pPr>
      <w:r w:rsidRPr="006A5291">
        <w:rPr>
          <w:rFonts w:eastAsia="SimSun"/>
          <w:b/>
          <w:sz w:val="28"/>
          <w:szCs w:val="28"/>
          <w:lang w:eastAsia="zh-CN"/>
        </w:rPr>
        <w:t>Культурно – просветительное направление</w:t>
      </w:r>
    </w:p>
    <w:p w:rsidR="00444471" w:rsidRPr="006A5291" w:rsidRDefault="00444471" w:rsidP="00444471">
      <w:pPr>
        <w:ind w:left="4245" w:hanging="4245"/>
        <w:rPr>
          <w:rFonts w:eastAsia="SimSun"/>
          <w:b/>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64"/>
        <w:gridCol w:w="1432"/>
        <w:gridCol w:w="1484"/>
        <w:gridCol w:w="2661"/>
        <w:gridCol w:w="1874"/>
        <w:gridCol w:w="1367"/>
      </w:tblGrid>
      <w:tr w:rsidR="00444471" w:rsidRPr="006A5291" w:rsidTr="00C334D3">
        <w:tc>
          <w:tcPr>
            <w:tcW w:w="1264"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jc w:val="center"/>
              <w:rPr>
                <w:rFonts w:eastAsia="SimSun"/>
                <w:b/>
                <w:i/>
                <w:sz w:val="28"/>
                <w:szCs w:val="28"/>
                <w:lang w:eastAsia="zh-CN"/>
              </w:rPr>
            </w:pPr>
            <w:r w:rsidRPr="006A5291">
              <w:rPr>
                <w:rFonts w:eastAsia="SimSun"/>
                <w:b/>
                <w:i/>
                <w:sz w:val="28"/>
                <w:szCs w:val="28"/>
                <w:lang w:eastAsia="zh-CN"/>
              </w:rPr>
              <w:t>Ф.И.О.</w:t>
            </w:r>
          </w:p>
        </w:tc>
        <w:tc>
          <w:tcPr>
            <w:tcW w:w="1389"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Дата рождения</w:t>
            </w:r>
          </w:p>
        </w:tc>
        <w:tc>
          <w:tcPr>
            <w:tcW w:w="1394"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Домашний адрес</w:t>
            </w:r>
          </w:p>
        </w:tc>
        <w:tc>
          <w:tcPr>
            <w:tcW w:w="2661"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Паспортные данные</w:t>
            </w:r>
          </w:p>
        </w:tc>
        <w:tc>
          <w:tcPr>
            <w:tcW w:w="1637"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Ф.И.О. руководителя</w:t>
            </w:r>
          </w:p>
        </w:tc>
        <w:tc>
          <w:tcPr>
            <w:tcW w:w="1367"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Телефон</w:t>
            </w:r>
          </w:p>
        </w:tc>
      </w:tr>
      <w:tr w:rsidR="00444471" w:rsidRPr="006A5291" w:rsidTr="00C334D3">
        <w:tc>
          <w:tcPr>
            <w:tcW w:w="1264"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r w:rsidRPr="006A5291">
              <w:rPr>
                <w:rFonts w:eastAsia="SimSun"/>
                <w:b/>
                <w:sz w:val="28"/>
                <w:szCs w:val="28"/>
                <w:lang w:eastAsia="zh-CN"/>
              </w:rPr>
              <w:t>…</w:t>
            </w:r>
          </w:p>
        </w:tc>
        <w:tc>
          <w:tcPr>
            <w:tcW w:w="1389"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1394"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2661"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1637"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1367"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r>
      <w:tr w:rsidR="00444471" w:rsidRPr="006A5291" w:rsidTr="00C334D3">
        <w:tc>
          <w:tcPr>
            <w:tcW w:w="1264"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1389"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1394"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2661"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1637"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c>
          <w:tcPr>
            <w:tcW w:w="1367"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rPr>
                <w:rFonts w:eastAsia="SimSun"/>
                <w:b/>
                <w:sz w:val="28"/>
                <w:szCs w:val="28"/>
                <w:lang w:eastAsia="zh-CN"/>
              </w:rPr>
            </w:pPr>
          </w:p>
        </w:tc>
      </w:tr>
    </w:tbl>
    <w:p w:rsidR="00444471" w:rsidRPr="006A5291" w:rsidRDefault="00444471" w:rsidP="00444471">
      <w:pPr>
        <w:pBdr>
          <w:bottom w:val="single" w:sz="12" w:space="1" w:color="auto"/>
        </w:pBdr>
        <w:rPr>
          <w:rFonts w:eastAsia="SimSun"/>
          <w:sz w:val="28"/>
          <w:szCs w:val="28"/>
          <w:lang w:eastAsia="zh-CN"/>
        </w:rPr>
      </w:pPr>
      <w:r w:rsidRPr="006A5291">
        <w:rPr>
          <w:rFonts w:eastAsia="SimSun"/>
          <w:sz w:val="28"/>
          <w:szCs w:val="28"/>
          <w:lang w:eastAsia="zh-CN"/>
        </w:rPr>
        <w:t>Подпись руководителя _____________/_______________(расшифровка)</w:t>
      </w:r>
    </w:p>
    <w:p w:rsidR="00444471" w:rsidRPr="006A5291" w:rsidRDefault="00444471" w:rsidP="00444471">
      <w:pPr>
        <w:pBdr>
          <w:bottom w:val="single" w:sz="12" w:space="1" w:color="auto"/>
        </w:pBdr>
        <w:rPr>
          <w:rFonts w:eastAsia="SimSun"/>
          <w:sz w:val="28"/>
          <w:szCs w:val="28"/>
          <w:lang w:eastAsia="zh-CN"/>
        </w:rPr>
      </w:pPr>
    </w:p>
    <w:p w:rsidR="00444471" w:rsidRPr="006A5291" w:rsidRDefault="00444471" w:rsidP="00444471">
      <w:pPr>
        <w:pBdr>
          <w:bottom w:val="single" w:sz="12" w:space="1" w:color="auto"/>
        </w:pBdr>
        <w:rPr>
          <w:rFonts w:eastAsia="SimSun"/>
          <w:b/>
          <w:sz w:val="28"/>
          <w:szCs w:val="28"/>
          <w:lang w:eastAsia="zh-CN"/>
        </w:rPr>
      </w:pPr>
      <w:r w:rsidRPr="006A5291">
        <w:rPr>
          <w:rFonts w:eastAsia="SimSun"/>
          <w:b/>
          <w:sz w:val="28"/>
          <w:szCs w:val="28"/>
          <w:lang w:eastAsia="zh-CN"/>
        </w:rPr>
        <w:t>Физкультурно-спортивное  направление</w:t>
      </w:r>
    </w:p>
    <w:p w:rsidR="00444471" w:rsidRPr="006A5291" w:rsidRDefault="00444471" w:rsidP="00444471">
      <w:pPr>
        <w:pBdr>
          <w:bottom w:val="single" w:sz="12" w:space="1" w:color="auto"/>
        </w:pBdr>
        <w:rPr>
          <w:rFonts w:eastAsia="SimSun"/>
          <w:sz w:val="28"/>
          <w:szCs w:val="28"/>
          <w:lang w:eastAsia="zh-CN"/>
        </w:rPr>
      </w:pPr>
      <w:r w:rsidRPr="006A5291">
        <w:rPr>
          <w:rFonts w:eastAsia="SimSun"/>
          <w:sz w:val="28"/>
          <w:szCs w:val="28"/>
          <w:lang w:eastAsia="zh-CN"/>
        </w:rPr>
        <w:t xml:space="preserve">а) Полное наименование (организации, учреждения </w:t>
      </w:r>
      <w:proofErr w:type="gramStart"/>
      <w:r w:rsidRPr="006A5291">
        <w:rPr>
          <w:rFonts w:eastAsia="SimSun"/>
          <w:sz w:val="28"/>
          <w:szCs w:val="28"/>
          <w:lang w:eastAsia="zh-CN"/>
        </w:rPr>
        <w:t>предоставляющих</w:t>
      </w:r>
      <w:proofErr w:type="gramEnd"/>
      <w:r w:rsidRPr="006A5291">
        <w:rPr>
          <w:rFonts w:eastAsia="SimSun"/>
          <w:sz w:val="28"/>
          <w:szCs w:val="28"/>
          <w:lang w:eastAsia="zh-CN"/>
        </w:rPr>
        <w:t xml:space="preserve"> команду) ________________________________________________________________</w:t>
      </w:r>
    </w:p>
    <w:p w:rsidR="00444471" w:rsidRPr="006A5291" w:rsidRDefault="00444471" w:rsidP="00444471">
      <w:pPr>
        <w:pBdr>
          <w:bottom w:val="single" w:sz="12" w:space="1" w:color="auto"/>
        </w:pBdr>
        <w:rPr>
          <w:rFonts w:eastAsia="SimSun"/>
          <w:sz w:val="28"/>
          <w:szCs w:val="28"/>
          <w:lang w:eastAsia="zh-CN"/>
        </w:rPr>
      </w:pPr>
      <w:r w:rsidRPr="006A5291">
        <w:rPr>
          <w:rFonts w:eastAsia="SimSun"/>
          <w:sz w:val="28"/>
          <w:szCs w:val="28"/>
          <w:lang w:eastAsia="zh-CN"/>
        </w:rPr>
        <w:t>б) название команды ________________________________________________________________</w:t>
      </w:r>
    </w:p>
    <w:p w:rsidR="00444471" w:rsidRPr="006A5291" w:rsidRDefault="00444471" w:rsidP="00444471">
      <w:pPr>
        <w:pBdr>
          <w:bottom w:val="single" w:sz="12" w:space="1" w:color="auto"/>
        </w:pBdr>
        <w:rPr>
          <w:rFonts w:eastAsia="SimSun"/>
          <w:sz w:val="28"/>
          <w:szCs w:val="28"/>
          <w:lang w:eastAsia="zh-CN"/>
        </w:rPr>
      </w:pPr>
      <w:r w:rsidRPr="006A5291">
        <w:rPr>
          <w:rFonts w:eastAsia="SimSun"/>
          <w:sz w:val="28"/>
          <w:szCs w:val="28"/>
          <w:lang w:eastAsia="zh-CN"/>
        </w:rPr>
        <w:t>в) Ф.И.О. (без сокращений) капитана команды, контактные телефоны</w:t>
      </w:r>
    </w:p>
    <w:p w:rsidR="00444471" w:rsidRPr="006A5291" w:rsidRDefault="00444471" w:rsidP="00444471">
      <w:pPr>
        <w:pBdr>
          <w:bottom w:val="single" w:sz="12" w:space="1" w:color="auto"/>
        </w:pBdr>
        <w:rPr>
          <w:rFonts w:eastAsia="SimSun"/>
          <w:sz w:val="28"/>
          <w:szCs w:val="28"/>
          <w:lang w:eastAsia="zh-CN"/>
        </w:rPr>
      </w:pPr>
      <w:r w:rsidRPr="006A5291">
        <w:rPr>
          <w:rFonts w:eastAsia="SimSun"/>
          <w:sz w:val="28"/>
          <w:szCs w:val="28"/>
          <w:lang w:eastAsia="zh-CN"/>
        </w:rPr>
        <w:t>_______________________________________________________________</w:t>
      </w:r>
    </w:p>
    <w:p w:rsidR="00444471" w:rsidRPr="006A5291" w:rsidRDefault="00444471" w:rsidP="00444471">
      <w:pPr>
        <w:jc w:val="center"/>
        <w:rPr>
          <w:rFonts w:eastAsia="SimSun"/>
          <w:sz w:val="28"/>
          <w:szCs w:val="28"/>
          <w:lang w:eastAsia="zh-CN"/>
        </w:rPr>
      </w:pPr>
      <w:r w:rsidRPr="006A5291">
        <w:rPr>
          <w:rFonts w:eastAsia="SimSun"/>
          <w:sz w:val="28"/>
          <w:szCs w:val="28"/>
          <w:lang w:eastAsia="zh-CN"/>
        </w:rPr>
        <w:t>Состав команды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2465"/>
        <w:gridCol w:w="2536"/>
        <w:gridCol w:w="2378"/>
      </w:tblGrid>
      <w:tr w:rsidR="00444471" w:rsidRPr="006A5291" w:rsidTr="00C334D3">
        <w:tc>
          <w:tcPr>
            <w:tcW w:w="2474"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Ф.И.О. участника</w:t>
            </w:r>
          </w:p>
        </w:tc>
        <w:tc>
          <w:tcPr>
            <w:tcW w:w="2465"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Год рождения</w:t>
            </w:r>
          </w:p>
        </w:tc>
        <w:tc>
          <w:tcPr>
            <w:tcW w:w="253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Виза руководителя учреждения</w:t>
            </w:r>
          </w:p>
        </w:tc>
        <w:tc>
          <w:tcPr>
            <w:tcW w:w="237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Виза врача</w:t>
            </w:r>
          </w:p>
        </w:tc>
      </w:tr>
      <w:tr w:rsidR="00444471" w:rsidRPr="006A5291" w:rsidTr="00C334D3">
        <w:tc>
          <w:tcPr>
            <w:tcW w:w="2474"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rPr>
                <w:rFonts w:eastAsia="SimSun"/>
                <w:sz w:val="28"/>
                <w:szCs w:val="28"/>
                <w:lang w:eastAsia="zh-CN"/>
              </w:rPr>
            </w:pPr>
            <w:r w:rsidRPr="006A5291">
              <w:rPr>
                <w:rFonts w:eastAsia="SimSun"/>
                <w:sz w:val="28"/>
                <w:szCs w:val="28"/>
                <w:lang w:eastAsia="zh-CN"/>
              </w:rPr>
              <w:t>…</w:t>
            </w:r>
          </w:p>
        </w:tc>
        <w:tc>
          <w:tcPr>
            <w:tcW w:w="2465"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253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237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2474"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2465"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253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237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bl>
    <w:p w:rsidR="00444471" w:rsidRPr="006A5291" w:rsidRDefault="00444471" w:rsidP="00444471">
      <w:pPr>
        <w:ind w:left="4245" w:hanging="4245"/>
        <w:rPr>
          <w:rFonts w:eastAsia="SimSun"/>
          <w:i/>
          <w:sz w:val="28"/>
          <w:szCs w:val="28"/>
          <w:lang w:eastAsia="zh-CN"/>
        </w:rPr>
      </w:pPr>
      <w:r w:rsidRPr="006A5291">
        <w:rPr>
          <w:rFonts w:eastAsia="SimSun"/>
          <w:i/>
          <w:sz w:val="28"/>
          <w:szCs w:val="28"/>
          <w:lang w:eastAsia="zh-CN"/>
        </w:rPr>
        <w:t>Подпись руководителя ______________/_______________(расшифровка)</w:t>
      </w:r>
    </w:p>
    <w:p w:rsidR="00444471" w:rsidRPr="006A5291" w:rsidRDefault="00444471" w:rsidP="00444471">
      <w:pPr>
        <w:pBdr>
          <w:bottom w:val="single" w:sz="12" w:space="1" w:color="auto"/>
        </w:pBdr>
        <w:rPr>
          <w:rFonts w:eastAsia="SimSun"/>
          <w:sz w:val="28"/>
          <w:szCs w:val="28"/>
          <w:lang w:eastAsia="zh-CN"/>
        </w:rPr>
      </w:pPr>
    </w:p>
    <w:p w:rsidR="00444471" w:rsidRPr="006A5291" w:rsidRDefault="00444471" w:rsidP="00444471">
      <w:pPr>
        <w:ind w:left="4245" w:hanging="4245"/>
        <w:rPr>
          <w:rFonts w:eastAsia="SimSun"/>
          <w:b/>
          <w:sz w:val="28"/>
          <w:szCs w:val="28"/>
          <w:lang w:eastAsia="zh-CN"/>
        </w:rPr>
      </w:pPr>
      <w:r>
        <w:rPr>
          <w:rFonts w:eastAsia="SimSun"/>
          <w:b/>
          <w:sz w:val="28"/>
          <w:szCs w:val="28"/>
          <w:lang w:eastAsia="zh-CN"/>
        </w:rPr>
        <w:t>«</w:t>
      </w:r>
      <w:proofErr w:type="spellStart"/>
      <w:r>
        <w:rPr>
          <w:rFonts w:eastAsia="SimSun"/>
          <w:b/>
          <w:sz w:val="28"/>
          <w:szCs w:val="28"/>
          <w:lang w:eastAsia="zh-CN"/>
        </w:rPr>
        <w:t>КультКвест</w:t>
      </w:r>
      <w:proofErr w:type="spellEnd"/>
      <w:r>
        <w:rPr>
          <w:rFonts w:eastAsia="SimSun"/>
          <w:b/>
          <w:sz w:val="28"/>
          <w:szCs w:val="28"/>
          <w:lang w:eastAsia="zh-CN"/>
        </w:rPr>
        <w:t xml:space="preserve">»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4"/>
        <w:gridCol w:w="1432"/>
        <w:gridCol w:w="1621"/>
        <w:gridCol w:w="1758"/>
        <w:gridCol w:w="1874"/>
        <w:gridCol w:w="1531"/>
      </w:tblGrid>
      <w:tr w:rsidR="00444471" w:rsidRPr="006A5291" w:rsidTr="00C334D3">
        <w:tc>
          <w:tcPr>
            <w:tcW w:w="19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b/>
                <w:i/>
                <w:sz w:val="28"/>
                <w:szCs w:val="28"/>
                <w:lang w:eastAsia="zh-CN"/>
              </w:rPr>
            </w:pPr>
            <w:r w:rsidRPr="006A5291">
              <w:rPr>
                <w:rFonts w:eastAsia="SimSun"/>
                <w:b/>
                <w:i/>
                <w:sz w:val="28"/>
                <w:szCs w:val="28"/>
                <w:lang w:eastAsia="zh-CN"/>
              </w:rPr>
              <w:t>Ф.И.О.</w:t>
            </w:r>
          </w:p>
        </w:tc>
        <w:tc>
          <w:tcPr>
            <w:tcW w:w="12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Дата рождения</w:t>
            </w: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Домашний адрес</w:t>
            </w:r>
          </w:p>
        </w:tc>
        <w:tc>
          <w:tcPr>
            <w:tcW w:w="15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Паспортные данные</w:t>
            </w:r>
          </w:p>
        </w:tc>
        <w:tc>
          <w:tcPr>
            <w:tcW w:w="16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Ф.И.О. руководителя</w:t>
            </w: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r w:rsidRPr="006A5291">
              <w:rPr>
                <w:rFonts w:eastAsia="SimSun"/>
                <w:i/>
                <w:sz w:val="28"/>
                <w:szCs w:val="28"/>
                <w:lang w:eastAsia="zh-CN"/>
              </w:rPr>
              <w:t>Телефон</w:t>
            </w:r>
          </w:p>
        </w:tc>
      </w:tr>
      <w:tr w:rsidR="00444471" w:rsidRPr="006A5291" w:rsidTr="00C334D3">
        <w:tc>
          <w:tcPr>
            <w:tcW w:w="19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2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5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r>
      <w:tr w:rsidR="00444471" w:rsidRPr="006A5291" w:rsidTr="00C334D3">
        <w:tc>
          <w:tcPr>
            <w:tcW w:w="19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2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5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r>
      <w:tr w:rsidR="00444471" w:rsidRPr="006A5291" w:rsidTr="00C334D3">
        <w:tc>
          <w:tcPr>
            <w:tcW w:w="19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2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55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9"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i/>
                <w:sz w:val="28"/>
                <w:szCs w:val="28"/>
                <w:lang w:eastAsia="zh-CN"/>
              </w:rPr>
            </w:pPr>
          </w:p>
        </w:tc>
      </w:tr>
    </w:tbl>
    <w:p w:rsidR="00444471" w:rsidRPr="006A5291" w:rsidRDefault="00444471" w:rsidP="00444471">
      <w:pPr>
        <w:ind w:left="4245" w:hanging="4245"/>
        <w:rPr>
          <w:rFonts w:eastAsia="SimSun"/>
          <w:i/>
          <w:sz w:val="28"/>
          <w:szCs w:val="28"/>
          <w:lang w:eastAsia="zh-CN"/>
        </w:rPr>
      </w:pPr>
      <w:r w:rsidRPr="006A5291">
        <w:rPr>
          <w:rFonts w:eastAsia="SimSun"/>
          <w:i/>
          <w:sz w:val="28"/>
          <w:szCs w:val="28"/>
          <w:lang w:eastAsia="zh-CN"/>
        </w:rPr>
        <w:t>Подпись руководителя ______________/__________________(расшифровка)</w:t>
      </w:r>
    </w:p>
    <w:p w:rsidR="00444471" w:rsidRPr="006A5291" w:rsidRDefault="00444471" w:rsidP="00444471">
      <w:pPr>
        <w:ind w:left="4245" w:hanging="4245"/>
        <w:jc w:val="center"/>
        <w:rPr>
          <w:rFonts w:eastAsia="SimSun"/>
          <w:i/>
          <w:sz w:val="28"/>
          <w:szCs w:val="28"/>
          <w:lang w:eastAsia="zh-CN"/>
        </w:rPr>
      </w:pPr>
      <w:r w:rsidRPr="006A5291">
        <w:rPr>
          <w:rFonts w:eastAsia="SimSun"/>
          <w:i/>
          <w:sz w:val="28"/>
          <w:szCs w:val="28"/>
          <w:lang w:eastAsia="zh-CN"/>
        </w:rPr>
        <w:t>М.П.</w:t>
      </w:r>
    </w:p>
    <w:p w:rsidR="00444471" w:rsidRDefault="00444471" w:rsidP="00444471">
      <w:pPr>
        <w:rPr>
          <w:rFonts w:eastAsia="SimSun"/>
          <w:b/>
          <w:i/>
          <w:sz w:val="28"/>
          <w:szCs w:val="28"/>
          <w:lang w:eastAsia="zh-CN"/>
        </w:rPr>
      </w:pPr>
      <w:r w:rsidRPr="006A5291">
        <w:rPr>
          <w:rFonts w:eastAsia="SimSun"/>
          <w:b/>
          <w:i/>
          <w:sz w:val="28"/>
          <w:szCs w:val="28"/>
          <w:lang w:eastAsia="zh-CN"/>
        </w:rPr>
        <w:t>Заявка должна быть заверена печатями и подписями руководителя организации или учреждения и врача.</w:t>
      </w:r>
    </w:p>
    <w:p w:rsidR="00444471" w:rsidRDefault="00444471" w:rsidP="00444471">
      <w:pPr>
        <w:rPr>
          <w:rFonts w:eastAsia="SimSun"/>
          <w:b/>
          <w:i/>
          <w:sz w:val="28"/>
          <w:szCs w:val="28"/>
          <w:lang w:eastAsia="zh-CN"/>
        </w:rPr>
      </w:pPr>
    </w:p>
    <w:p w:rsidR="002C4666" w:rsidRPr="006A5291" w:rsidRDefault="002C4666" w:rsidP="00444471">
      <w:pPr>
        <w:rPr>
          <w:rFonts w:eastAsia="SimSun"/>
          <w:b/>
          <w:i/>
          <w:sz w:val="28"/>
          <w:szCs w:val="28"/>
          <w:lang w:eastAsia="zh-CN"/>
        </w:rPr>
      </w:pPr>
    </w:p>
    <w:p w:rsidR="00444471" w:rsidRPr="006A5291" w:rsidRDefault="00444471" w:rsidP="00444471">
      <w:pPr>
        <w:tabs>
          <w:tab w:val="left" w:pos="5357"/>
        </w:tabs>
        <w:rPr>
          <w:rFonts w:eastAsia="SimSun"/>
          <w:sz w:val="28"/>
          <w:szCs w:val="28"/>
          <w:lang w:eastAsia="zh-CN"/>
        </w:rPr>
      </w:pP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0"/>
      </w:tblGrid>
      <w:tr w:rsidR="00444471" w:rsidRPr="006A5291" w:rsidTr="00C334D3">
        <w:tc>
          <w:tcPr>
            <w:tcW w:w="9460" w:type="dxa"/>
            <w:tcBorders>
              <w:top w:val="single" w:sz="4" w:space="0" w:color="000000"/>
              <w:left w:val="single" w:sz="4" w:space="0" w:color="000000"/>
              <w:bottom w:val="single" w:sz="4" w:space="0" w:color="000000"/>
              <w:right w:val="single" w:sz="4" w:space="0" w:color="000000"/>
            </w:tcBorders>
          </w:tcPr>
          <w:p w:rsidR="00444471" w:rsidRPr="006A5291" w:rsidRDefault="00444471" w:rsidP="00C334D3">
            <w:pPr>
              <w:tabs>
                <w:tab w:val="left" w:pos="5357"/>
              </w:tabs>
              <w:jc w:val="center"/>
              <w:rPr>
                <w:rFonts w:eastAsia="SimSun"/>
                <w:sz w:val="28"/>
                <w:szCs w:val="28"/>
                <w:lang w:eastAsia="zh-CN"/>
              </w:rPr>
            </w:pPr>
            <w:r w:rsidRPr="006A5291">
              <w:rPr>
                <w:rFonts w:eastAsia="SimSun"/>
                <w:sz w:val="28"/>
                <w:szCs w:val="28"/>
                <w:lang w:eastAsia="zh-CN"/>
              </w:rPr>
              <w:lastRenderedPageBreak/>
              <w:t>Заявление</w:t>
            </w:r>
          </w:p>
          <w:p w:rsidR="00444471" w:rsidRPr="006A5291" w:rsidRDefault="00444471" w:rsidP="00C334D3">
            <w:pPr>
              <w:tabs>
                <w:tab w:val="left" w:pos="5357"/>
              </w:tabs>
              <w:jc w:val="center"/>
              <w:rPr>
                <w:rFonts w:eastAsia="SimSun"/>
                <w:sz w:val="28"/>
                <w:szCs w:val="28"/>
                <w:lang w:eastAsia="zh-CN"/>
              </w:rPr>
            </w:pPr>
            <w:r w:rsidRPr="006A5291">
              <w:rPr>
                <w:rFonts w:eastAsia="SimSun"/>
                <w:sz w:val="28"/>
                <w:szCs w:val="28"/>
                <w:lang w:eastAsia="zh-CN"/>
              </w:rPr>
              <w:t>Я, (Ф.И.О. родителя) отпускаю своего ребенка (Ф.И.О. ребенка) на фестиваль «Босое лето» с 22.07.22 г. по 24.07.22 г. всю ответственность за жизнь и здоровье ребенка беру на себя.</w:t>
            </w:r>
          </w:p>
          <w:p w:rsidR="00444471" w:rsidRPr="006A5291" w:rsidRDefault="00444471" w:rsidP="00C334D3">
            <w:pPr>
              <w:tabs>
                <w:tab w:val="left" w:pos="5357"/>
              </w:tabs>
              <w:jc w:val="center"/>
              <w:rPr>
                <w:rFonts w:eastAsia="SimSun"/>
                <w:sz w:val="28"/>
                <w:szCs w:val="28"/>
                <w:lang w:eastAsia="zh-CN"/>
              </w:rPr>
            </w:pPr>
            <w:r w:rsidRPr="006A5291">
              <w:rPr>
                <w:rFonts w:eastAsia="SimSun"/>
                <w:sz w:val="28"/>
                <w:szCs w:val="28"/>
                <w:lang w:eastAsia="zh-CN"/>
              </w:rPr>
              <w:t>Дата. Подпись. Расшифровка.</w:t>
            </w:r>
          </w:p>
        </w:tc>
      </w:tr>
    </w:tbl>
    <w:p w:rsidR="00444471" w:rsidRPr="006A5291" w:rsidRDefault="00444471" w:rsidP="00444471">
      <w:pPr>
        <w:tabs>
          <w:tab w:val="left" w:pos="5357"/>
        </w:tabs>
        <w:rPr>
          <w:rFonts w:eastAsia="SimSun"/>
          <w:sz w:val="28"/>
          <w:szCs w:val="28"/>
          <w:lang w:eastAsia="zh-CN"/>
        </w:rPr>
      </w:pPr>
    </w:p>
    <w:p w:rsidR="00444471" w:rsidRPr="006A5291" w:rsidRDefault="00444471" w:rsidP="00444471">
      <w:pPr>
        <w:pBdr>
          <w:bottom w:val="single" w:sz="12" w:space="1" w:color="auto"/>
        </w:pBdr>
        <w:rPr>
          <w:rFonts w:eastAsia="SimSun"/>
          <w:b/>
          <w:sz w:val="28"/>
          <w:szCs w:val="28"/>
          <w:lang w:eastAsia="zh-CN"/>
        </w:rPr>
      </w:pPr>
      <w:r w:rsidRPr="006A5291">
        <w:rPr>
          <w:rFonts w:eastAsia="SimSun"/>
          <w:b/>
          <w:sz w:val="28"/>
          <w:szCs w:val="28"/>
          <w:lang w:eastAsia="zh-CN"/>
        </w:rPr>
        <w:t>Заявление от родителей заполняется на несовершеннолетних от 14 до 18 лет.</w:t>
      </w:r>
    </w:p>
    <w:p w:rsidR="00444471" w:rsidRPr="006A5291" w:rsidRDefault="00444471" w:rsidP="00444471">
      <w:pPr>
        <w:jc w:val="right"/>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Default="00444471" w:rsidP="00444471">
      <w:pPr>
        <w:ind w:left="6096"/>
        <w:jc w:val="both"/>
        <w:rPr>
          <w:rFonts w:eastAsia="SimSun"/>
          <w:sz w:val="28"/>
          <w:szCs w:val="28"/>
          <w:lang w:eastAsia="zh-CN"/>
        </w:rPr>
      </w:pPr>
    </w:p>
    <w:p w:rsidR="00444471" w:rsidRPr="006A5291" w:rsidRDefault="00444471" w:rsidP="00444471">
      <w:pPr>
        <w:ind w:left="6096"/>
        <w:jc w:val="both"/>
        <w:rPr>
          <w:rFonts w:eastAsia="SimSun"/>
          <w:sz w:val="28"/>
          <w:szCs w:val="28"/>
          <w:lang w:eastAsia="zh-CN"/>
        </w:rPr>
      </w:pPr>
      <w:r w:rsidRPr="006A5291">
        <w:rPr>
          <w:rFonts w:eastAsia="SimSun"/>
          <w:sz w:val="28"/>
          <w:szCs w:val="28"/>
          <w:lang w:eastAsia="zh-CN"/>
        </w:rPr>
        <w:lastRenderedPageBreak/>
        <w:t>Приложение № 2</w:t>
      </w:r>
    </w:p>
    <w:p w:rsidR="00444471" w:rsidRPr="006A5291" w:rsidRDefault="00444471" w:rsidP="00444471">
      <w:pPr>
        <w:ind w:left="6096"/>
        <w:jc w:val="both"/>
        <w:rPr>
          <w:rFonts w:eastAsia="SimSun"/>
          <w:sz w:val="28"/>
          <w:szCs w:val="28"/>
          <w:lang w:eastAsia="zh-CN"/>
        </w:rPr>
      </w:pPr>
      <w:r>
        <w:rPr>
          <w:rFonts w:eastAsia="SimSun"/>
          <w:sz w:val="28"/>
          <w:szCs w:val="28"/>
          <w:lang w:eastAsia="zh-CN"/>
        </w:rPr>
        <w:t xml:space="preserve">к Положению об окружном </w:t>
      </w:r>
      <w:r w:rsidRPr="006A5291">
        <w:rPr>
          <w:rFonts w:eastAsia="SimSun"/>
          <w:sz w:val="28"/>
          <w:szCs w:val="28"/>
          <w:lang w:eastAsia="zh-CN"/>
        </w:rPr>
        <w:t xml:space="preserve">открытом фестивале «Босое лето», </w:t>
      </w:r>
      <w:r>
        <w:rPr>
          <w:rFonts w:eastAsia="SimSun"/>
          <w:sz w:val="28"/>
          <w:szCs w:val="28"/>
          <w:lang w:eastAsia="zh-CN"/>
        </w:rPr>
        <w:t>посвященного году культурного наследия народов России</w:t>
      </w:r>
    </w:p>
    <w:p w:rsidR="00444471" w:rsidRPr="006A5291" w:rsidRDefault="00444471" w:rsidP="00444471">
      <w:pPr>
        <w:rPr>
          <w:rFonts w:eastAsia="SimSun"/>
          <w:sz w:val="28"/>
          <w:szCs w:val="28"/>
          <w:lang w:eastAsia="zh-CN"/>
        </w:rPr>
      </w:pPr>
    </w:p>
    <w:p w:rsidR="00444471" w:rsidRPr="006A5291" w:rsidRDefault="00444471" w:rsidP="00444471">
      <w:pPr>
        <w:jc w:val="center"/>
        <w:rPr>
          <w:rFonts w:eastAsia="SimSun"/>
          <w:b/>
          <w:sz w:val="28"/>
          <w:szCs w:val="28"/>
          <w:lang w:eastAsia="zh-CN"/>
        </w:rPr>
      </w:pPr>
      <w:r w:rsidRPr="006A5291">
        <w:rPr>
          <w:rFonts w:eastAsia="SimSun"/>
          <w:b/>
          <w:sz w:val="28"/>
          <w:szCs w:val="28"/>
          <w:lang w:eastAsia="zh-CN"/>
        </w:rPr>
        <w:t>Правила пребывания</w:t>
      </w:r>
    </w:p>
    <w:p w:rsidR="00444471" w:rsidRPr="006A5291" w:rsidRDefault="00444471" w:rsidP="00444471">
      <w:pPr>
        <w:jc w:val="center"/>
        <w:rPr>
          <w:rFonts w:eastAsia="SimSun"/>
          <w:b/>
          <w:sz w:val="28"/>
          <w:szCs w:val="28"/>
          <w:lang w:eastAsia="zh-CN"/>
        </w:rPr>
      </w:pPr>
      <w:r w:rsidRPr="006A5291">
        <w:rPr>
          <w:rFonts w:eastAsia="SimSun"/>
          <w:b/>
          <w:sz w:val="28"/>
          <w:szCs w:val="28"/>
          <w:lang w:eastAsia="zh-CN"/>
        </w:rPr>
        <w:t xml:space="preserve">на </w:t>
      </w:r>
      <w:r>
        <w:rPr>
          <w:rFonts w:eastAsia="SimSun"/>
          <w:b/>
          <w:sz w:val="28"/>
          <w:szCs w:val="28"/>
          <w:lang w:eastAsia="zh-CN"/>
        </w:rPr>
        <w:t xml:space="preserve">окружном </w:t>
      </w:r>
      <w:r w:rsidRPr="006A5291">
        <w:rPr>
          <w:rFonts w:eastAsia="SimSun"/>
          <w:b/>
          <w:sz w:val="28"/>
          <w:szCs w:val="28"/>
          <w:lang w:eastAsia="zh-CN"/>
        </w:rPr>
        <w:t>открытом фестивале «Босое лето»,</w:t>
      </w:r>
    </w:p>
    <w:p w:rsidR="00444471" w:rsidRPr="006A5291" w:rsidRDefault="00444471" w:rsidP="00444471">
      <w:pPr>
        <w:jc w:val="center"/>
        <w:rPr>
          <w:rFonts w:eastAsia="SimSun"/>
          <w:b/>
          <w:sz w:val="28"/>
          <w:szCs w:val="28"/>
          <w:lang w:eastAsia="zh-CN"/>
        </w:rPr>
      </w:pPr>
      <w:r w:rsidRPr="006A5291">
        <w:rPr>
          <w:rFonts w:eastAsia="SimSun"/>
          <w:b/>
          <w:sz w:val="28"/>
          <w:szCs w:val="28"/>
          <w:lang w:eastAsia="zh-CN"/>
        </w:rPr>
        <w:t>посвященно</w:t>
      </w:r>
      <w:r>
        <w:rPr>
          <w:rFonts w:eastAsia="SimSun"/>
          <w:b/>
          <w:sz w:val="28"/>
          <w:szCs w:val="28"/>
          <w:lang w:eastAsia="zh-CN"/>
        </w:rPr>
        <w:t>го году культурного наследия народов России</w:t>
      </w:r>
    </w:p>
    <w:p w:rsidR="00444471" w:rsidRPr="006A5291" w:rsidRDefault="00444471" w:rsidP="00444471">
      <w:pPr>
        <w:jc w:val="center"/>
        <w:rPr>
          <w:rFonts w:eastAsia="SimSun"/>
          <w:b/>
          <w:sz w:val="28"/>
          <w:szCs w:val="28"/>
          <w:lang w:eastAsia="zh-CN"/>
        </w:rPr>
      </w:pPr>
    </w:p>
    <w:p w:rsidR="00444471" w:rsidRPr="006A5291" w:rsidRDefault="00444471" w:rsidP="00444471">
      <w:pPr>
        <w:ind w:firstLine="709"/>
        <w:rPr>
          <w:rFonts w:eastAsia="SimSun"/>
          <w:b/>
          <w:sz w:val="28"/>
          <w:szCs w:val="28"/>
          <w:lang w:eastAsia="zh-CN"/>
        </w:rPr>
      </w:pPr>
      <w:r w:rsidRPr="006A5291">
        <w:rPr>
          <w:rFonts w:eastAsia="SimSun"/>
          <w:b/>
          <w:sz w:val="28"/>
          <w:szCs w:val="28"/>
          <w:lang w:eastAsia="zh-CN"/>
        </w:rPr>
        <w:t>1. Общие положения</w:t>
      </w:r>
    </w:p>
    <w:p w:rsidR="00444471" w:rsidRPr="006A5291" w:rsidRDefault="00444471" w:rsidP="00444471">
      <w:pPr>
        <w:ind w:firstLine="708"/>
        <w:jc w:val="both"/>
        <w:rPr>
          <w:rFonts w:eastAsia="SimSun"/>
          <w:sz w:val="28"/>
          <w:szCs w:val="28"/>
          <w:lang w:eastAsia="zh-CN"/>
        </w:rPr>
      </w:pPr>
      <w:r w:rsidRPr="006A5291">
        <w:rPr>
          <w:rFonts w:eastAsia="SimSun"/>
          <w:sz w:val="28"/>
          <w:szCs w:val="28"/>
          <w:lang w:eastAsia="zh-CN"/>
        </w:rPr>
        <w:t>1.1</w:t>
      </w:r>
      <w:r>
        <w:rPr>
          <w:rFonts w:eastAsia="SimSun"/>
          <w:sz w:val="28"/>
          <w:szCs w:val="28"/>
          <w:lang w:eastAsia="zh-CN"/>
        </w:rPr>
        <w:t>.</w:t>
      </w:r>
      <w:r w:rsidRPr="006A5291">
        <w:rPr>
          <w:rFonts w:eastAsia="SimSun"/>
          <w:sz w:val="28"/>
          <w:szCs w:val="28"/>
          <w:lang w:eastAsia="zh-CN"/>
        </w:rPr>
        <w:t xml:space="preserve"> Все участники Фестиваля «Босое лето», (далее - Фестиваль) обязаны знать и соблюдать: Положение о Фестивале, настоящие «Правила пребывания» (далее  - Правила). </w:t>
      </w:r>
    </w:p>
    <w:p w:rsidR="00444471" w:rsidRPr="006A5291" w:rsidRDefault="00444471" w:rsidP="00444471">
      <w:pPr>
        <w:ind w:firstLine="708"/>
        <w:jc w:val="both"/>
        <w:rPr>
          <w:rFonts w:eastAsia="SimSun"/>
          <w:sz w:val="28"/>
          <w:szCs w:val="28"/>
          <w:lang w:eastAsia="zh-CN"/>
        </w:rPr>
      </w:pPr>
      <w:r w:rsidRPr="006A5291">
        <w:rPr>
          <w:rFonts w:eastAsia="SimSun"/>
          <w:sz w:val="28"/>
          <w:szCs w:val="28"/>
          <w:lang w:eastAsia="zh-CN"/>
        </w:rPr>
        <w:t>1.2</w:t>
      </w:r>
      <w:r>
        <w:rPr>
          <w:rFonts w:eastAsia="SimSun"/>
          <w:sz w:val="28"/>
          <w:szCs w:val="28"/>
          <w:lang w:eastAsia="zh-CN"/>
        </w:rPr>
        <w:t>.</w:t>
      </w:r>
      <w:r w:rsidRPr="006A5291">
        <w:rPr>
          <w:rFonts w:eastAsia="SimSun"/>
          <w:sz w:val="28"/>
          <w:szCs w:val="28"/>
          <w:lang w:eastAsia="zh-CN"/>
        </w:rPr>
        <w:t xml:space="preserve"> Перед началом Фестиваля каждый участник должен  пройти инструктаж и расписаться в журнале прохождения инструктажа.</w:t>
      </w:r>
    </w:p>
    <w:p w:rsidR="00444471" w:rsidRPr="006A5291" w:rsidRDefault="00444471" w:rsidP="00444471">
      <w:pPr>
        <w:ind w:firstLine="708"/>
        <w:jc w:val="both"/>
        <w:rPr>
          <w:rFonts w:eastAsia="SimSun"/>
          <w:sz w:val="28"/>
          <w:szCs w:val="28"/>
          <w:lang w:eastAsia="zh-CN"/>
        </w:rPr>
      </w:pPr>
      <w:r w:rsidRPr="006A5291">
        <w:rPr>
          <w:rFonts w:eastAsia="SimSun"/>
          <w:sz w:val="28"/>
          <w:szCs w:val="28"/>
          <w:lang w:eastAsia="zh-CN"/>
        </w:rPr>
        <w:t>1.3</w:t>
      </w:r>
      <w:r>
        <w:rPr>
          <w:rFonts w:eastAsia="SimSun"/>
          <w:sz w:val="28"/>
          <w:szCs w:val="28"/>
          <w:lang w:eastAsia="zh-CN"/>
        </w:rPr>
        <w:t>.</w:t>
      </w:r>
      <w:r w:rsidRPr="006A5291">
        <w:rPr>
          <w:rFonts w:eastAsia="SimSun"/>
          <w:sz w:val="28"/>
          <w:szCs w:val="28"/>
          <w:lang w:eastAsia="zh-CN"/>
        </w:rPr>
        <w:t xml:space="preserve"> Ответственность за сохранность имущества, используемого участниками  на Фестивале, за действия и безопасность группы участников возлагается на руководителей группы.</w:t>
      </w:r>
    </w:p>
    <w:p w:rsidR="00444471" w:rsidRPr="006A5291" w:rsidRDefault="00444471" w:rsidP="00444471">
      <w:pPr>
        <w:ind w:firstLine="708"/>
        <w:rPr>
          <w:rFonts w:eastAsia="SimSun"/>
          <w:sz w:val="28"/>
          <w:szCs w:val="28"/>
          <w:lang w:eastAsia="zh-CN"/>
        </w:rPr>
      </w:pPr>
    </w:p>
    <w:p w:rsidR="00444471" w:rsidRPr="006A5291" w:rsidRDefault="00444471" w:rsidP="00444471">
      <w:pPr>
        <w:ind w:firstLine="709"/>
        <w:rPr>
          <w:rFonts w:eastAsia="SimSun"/>
          <w:b/>
          <w:sz w:val="28"/>
          <w:szCs w:val="28"/>
          <w:lang w:eastAsia="zh-CN"/>
        </w:rPr>
      </w:pPr>
      <w:r w:rsidRPr="006A5291">
        <w:rPr>
          <w:rFonts w:eastAsia="SimSun"/>
          <w:b/>
          <w:sz w:val="28"/>
          <w:szCs w:val="28"/>
          <w:lang w:eastAsia="zh-CN"/>
        </w:rPr>
        <w:t>2. Проживание на территории Фестиваля</w:t>
      </w:r>
    </w:p>
    <w:p w:rsidR="00444471" w:rsidRPr="006A5291" w:rsidRDefault="00444471" w:rsidP="00444471">
      <w:pPr>
        <w:ind w:firstLine="709"/>
        <w:rPr>
          <w:rFonts w:eastAsia="SimSun"/>
          <w:b/>
          <w:sz w:val="28"/>
          <w:szCs w:val="28"/>
          <w:lang w:eastAsia="zh-CN"/>
        </w:rPr>
      </w:pPr>
      <w:r w:rsidRPr="006A5291">
        <w:rPr>
          <w:rFonts w:eastAsia="SimSun"/>
          <w:sz w:val="28"/>
          <w:szCs w:val="28"/>
          <w:lang w:eastAsia="zh-CN"/>
        </w:rPr>
        <w:t>2.1</w:t>
      </w:r>
      <w:r>
        <w:rPr>
          <w:rFonts w:eastAsia="SimSun"/>
          <w:sz w:val="28"/>
          <w:szCs w:val="28"/>
          <w:lang w:eastAsia="zh-CN"/>
        </w:rPr>
        <w:t>.</w:t>
      </w:r>
      <w:r w:rsidRPr="006A5291">
        <w:rPr>
          <w:rFonts w:eastAsia="SimSun"/>
          <w:sz w:val="28"/>
          <w:szCs w:val="28"/>
          <w:lang w:eastAsia="zh-CN"/>
        </w:rPr>
        <w:t xml:space="preserve"> Участники Фестиваля имеют право:</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принимать участие в мероприятиях Фестиваля;</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досрочно уехать, написав заявление в оргкомитет Фестиваля.</w:t>
      </w:r>
    </w:p>
    <w:p w:rsidR="00444471" w:rsidRPr="006A5291" w:rsidRDefault="00444471" w:rsidP="00444471">
      <w:pPr>
        <w:ind w:firstLine="709"/>
        <w:jc w:val="both"/>
        <w:rPr>
          <w:rFonts w:eastAsia="SimSun"/>
          <w:b/>
          <w:sz w:val="28"/>
          <w:szCs w:val="28"/>
          <w:lang w:eastAsia="zh-CN"/>
        </w:rPr>
      </w:pPr>
      <w:r w:rsidRPr="006A5291">
        <w:rPr>
          <w:rFonts w:eastAsia="SimSun"/>
          <w:sz w:val="28"/>
          <w:szCs w:val="28"/>
          <w:lang w:eastAsia="zh-CN"/>
        </w:rPr>
        <w:t>2.2</w:t>
      </w:r>
      <w:r>
        <w:rPr>
          <w:rFonts w:eastAsia="SimSun"/>
          <w:sz w:val="28"/>
          <w:szCs w:val="28"/>
          <w:lang w:eastAsia="zh-CN"/>
        </w:rPr>
        <w:t>.</w:t>
      </w:r>
      <w:r w:rsidRPr="006A5291">
        <w:rPr>
          <w:rFonts w:eastAsia="SimSun"/>
          <w:sz w:val="28"/>
          <w:szCs w:val="28"/>
          <w:lang w:eastAsia="zh-CN"/>
        </w:rPr>
        <w:t xml:space="preserve"> Во время проведения Фестиваля </w:t>
      </w:r>
      <w:r w:rsidRPr="006A5291">
        <w:rPr>
          <w:rFonts w:eastAsia="SimSun"/>
          <w:b/>
          <w:sz w:val="28"/>
          <w:szCs w:val="28"/>
          <w:lang w:eastAsia="zh-CN"/>
        </w:rPr>
        <w:t>запрещается:</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размещаться на территории Фестиваля без разрешения оргкомитета;</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проносить на территорию Фестиваля, хранить, употреблять, применять и распространять: наркотические вещества и любые спиртосодержащие напитки, огнестрельное и холодное оружие, легковоспламеняющиеся, огнеопасные и ядовитые вещества и предметы;</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нарушать общепринятые нормы поведения и употреблять ненормативную лексику;</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xml:space="preserve">- совершать любые действия после отбоя, вызывающие шум (громко разговаривать, слушать музыку, играть на музыкальных инструментах и </w:t>
      </w:r>
      <w:proofErr w:type="spellStart"/>
      <w:proofErr w:type="gramStart"/>
      <w:r w:rsidRPr="006A5291">
        <w:rPr>
          <w:rFonts w:eastAsia="SimSun"/>
          <w:sz w:val="28"/>
          <w:szCs w:val="28"/>
          <w:lang w:eastAsia="zh-CN"/>
        </w:rPr>
        <w:t>пр</w:t>
      </w:r>
      <w:proofErr w:type="spellEnd"/>
      <w:proofErr w:type="gramEnd"/>
      <w:r w:rsidRPr="006A5291">
        <w:rPr>
          <w:rFonts w:eastAsia="SimSun"/>
          <w:sz w:val="28"/>
          <w:szCs w:val="28"/>
          <w:lang w:eastAsia="zh-CN"/>
        </w:rPr>
        <w:t>);</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повреждать и уничтожать имущество Фестиваля;</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наносить вред экологии и природе прилегающей к территории Фестиваля;</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 покидать территорию Фестиваля.</w:t>
      </w:r>
    </w:p>
    <w:p w:rsidR="00444471" w:rsidRPr="006A5291" w:rsidRDefault="00444471" w:rsidP="00444471">
      <w:pPr>
        <w:ind w:firstLine="770"/>
        <w:jc w:val="both"/>
        <w:rPr>
          <w:rFonts w:eastAsia="SimSun"/>
          <w:sz w:val="28"/>
          <w:szCs w:val="28"/>
          <w:lang w:eastAsia="zh-CN"/>
        </w:rPr>
      </w:pPr>
    </w:p>
    <w:p w:rsidR="00444471" w:rsidRPr="006A5291" w:rsidRDefault="00444471" w:rsidP="00444471">
      <w:pPr>
        <w:ind w:firstLine="770"/>
        <w:jc w:val="both"/>
        <w:rPr>
          <w:rFonts w:eastAsia="SimSun"/>
          <w:b/>
          <w:sz w:val="28"/>
          <w:szCs w:val="28"/>
          <w:lang w:eastAsia="zh-CN"/>
        </w:rPr>
      </w:pPr>
      <w:r w:rsidRPr="006A5291">
        <w:rPr>
          <w:rFonts w:eastAsia="SimSun"/>
          <w:b/>
          <w:sz w:val="28"/>
          <w:szCs w:val="28"/>
          <w:lang w:eastAsia="zh-CN"/>
        </w:rPr>
        <w:t>3. Меры безопасности и ответственность участников</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3.1</w:t>
      </w:r>
      <w:r>
        <w:rPr>
          <w:rFonts w:eastAsia="SimSun"/>
          <w:sz w:val="28"/>
          <w:szCs w:val="28"/>
          <w:lang w:eastAsia="zh-CN"/>
        </w:rPr>
        <w:t>.</w:t>
      </w:r>
      <w:r w:rsidRPr="006A5291">
        <w:rPr>
          <w:rFonts w:eastAsia="SimSun"/>
          <w:sz w:val="28"/>
          <w:szCs w:val="28"/>
          <w:lang w:eastAsia="zh-CN"/>
        </w:rPr>
        <w:t xml:space="preserve">  Во время проведения мероприятий Фестиваля участники Фестиваля должны соблюдать меры безопасности и выполнять все распоряжения руководителя группы и представителей оргкомитета;</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lastRenderedPageBreak/>
        <w:t>3.2</w:t>
      </w:r>
      <w:r>
        <w:rPr>
          <w:rFonts w:eastAsia="SimSun"/>
          <w:sz w:val="28"/>
          <w:szCs w:val="28"/>
          <w:lang w:eastAsia="zh-CN"/>
        </w:rPr>
        <w:t>.</w:t>
      </w:r>
      <w:r w:rsidRPr="006A5291">
        <w:rPr>
          <w:rFonts w:eastAsia="SimSun"/>
          <w:sz w:val="28"/>
          <w:szCs w:val="28"/>
          <w:lang w:eastAsia="zh-CN"/>
        </w:rPr>
        <w:t xml:space="preserve"> В случае чрезвычайного происшествия (ЧП) участники Фестиваля обязаны: оказать первую помощь пострадавшему и незамедлительно сообщить о ЧП руководителю группы и представителям оргкомитета;</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3.3</w:t>
      </w:r>
      <w:r>
        <w:rPr>
          <w:rFonts w:eastAsia="SimSun"/>
          <w:sz w:val="28"/>
          <w:szCs w:val="28"/>
          <w:lang w:eastAsia="zh-CN"/>
        </w:rPr>
        <w:t>.</w:t>
      </w:r>
      <w:r w:rsidRPr="006A5291">
        <w:rPr>
          <w:rFonts w:eastAsia="SimSun"/>
          <w:sz w:val="28"/>
          <w:szCs w:val="28"/>
          <w:lang w:eastAsia="zh-CN"/>
        </w:rPr>
        <w:t xml:space="preserve"> Так как Фестиваль проводится в лесной зоне необходимо соблюдать меры </w:t>
      </w:r>
      <w:r w:rsidRPr="006A5291">
        <w:rPr>
          <w:sz w:val="28"/>
          <w:szCs w:val="28"/>
          <w:shd w:val="clear" w:color="auto" w:fill="FFFFFF"/>
        </w:rPr>
        <w:t>защиты от укусов клещей: использовать специальные репелленты, заранее провести вакцинацию</w:t>
      </w:r>
      <w:r w:rsidRPr="006A5291">
        <w:rPr>
          <w:color w:val="323232"/>
          <w:sz w:val="28"/>
          <w:szCs w:val="28"/>
          <w:shd w:val="clear" w:color="auto" w:fill="FFFFFF"/>
        </w:rPr>
        <w:t xml:space="preserve"> </w:t>
      </w:r>
      <w:r w:rsidRPr="006A5291">
        <w:rPr>
          <w:sz w:val="28"/>
          <w:szCs w:val="28"/>
          <w:shd w:val="clear" w:color="auto" w:fill="FFFFFF"/>
        </w:rPr>
        <w:t>от клещевого энцефалита;</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3.4</w:t>
      </w:r>
      <w:r>
        <w:rPr>
          <w:rFonts w:eastAsia="SimSun"/>
          <w:sz w:val="28"/>
          <w:szCs w:val="28"/>
          <w:lang w:eastAsia="zh-CN"/>
        </w:rPr>
        <w:t>.</w:t>
      </w:r>
      <w:r w:rsidRPr="006A5291">
        <w:rPr>
          <w:rFonts w:eastAsia="SimSun"/>
          <w:sz w:val="28"/>
          <w:szCs w:val="28"/>
          <w:lang w:eastAsia="zh-CN"/>
        </w:rPr>
        <w:t xml:space="preserve"> Участники Фестиваля, нарушившие настоящие Правила исключаются из числа участников Фестиваля;</w:t>
      </w:r>
    </w:p>
    <w:p w:rsidR="00444471" w:rsidRPr="006A5291" w:rsidRDefault="00444471" w:rsidP="00444471">
      <w:pPr>
        <w:ind w:firstLine="770"/>
        <w:jc w:val="both"/>
        <w:rPr>
          <w:rFonts w:eastAsia="SimSun"/>
          <w:sz w:val="28"/>
          <w:szCs w:val="28"/>
          <w:lang w:eastAsia="zh-CN"/>
        </w:rPr>
      </w:pPr>
      <w:r w:rsidRPr="006A5291">
        <w:rPr>
          <w:rFonts w:eastAsia="SimSun"/>
          <w:sz w:val="28"/>
          <w:szCs w:val="28"/>
          <w:lang w:eastAsia="zh-CN"/>
        </w:rPr>
        <w:t>3.5</w:t>
      </w:r>
      <w:r>
        <w:rPr>
          <w:rFonts w:eastAsia="SimSun"/>
          <w:sz w:val="28"/>
          <w:szCs w:val="28"/>
          <w:lang w:eastAsia="zh-CN"/>
        </w:rPr>
        <w:t>.</w:t>
      </w:r>
      <w:r w:rsidRPr="006A5291">
        <w:rPr>
          <w:rFonts w:eastAsia="SimSun"/>
          <w:sz w:val="28"/>
          <w:szCs w:val="28"/>
          <w:lang w:eastAsia="zh-CN"/>
        </w:rPr>
        <w:t xml:space="preserve"> Организаторы не несут ответственность за вещи участников Фестиваля.</w:t>
      </w: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ind w:firstLine="770"/>
        <w:jc w:val="right"/>
        <w:rPr>
          <w:rFonts w:eastAsia="SimSun"/>
          <w:sz w:val="28"/>
          <w:szCs w:val="28"/>
          <w:lang w:eastAsia="zh-CN"/>
        </w:rPr>
      </w:pPr>
    </w:p>
    <w:p w:rsidR="00444471" w:rsidRPr="006A5291" w:rsidRDefault="00444471" w:rsidP="00444471">
      <w:pPr>
        <w:rPr>
          <w:rFonts w:eastAsia="SimSun"/>
          <w:sz w:val="28"/>
          <w:szCs w:val="28"/>
          <w:lang w:eastAsia="zh-CN"/>
        </w:rPr>
      </w:pPr>
    </w:p>
    <w:p w:rsidR="00444471" w:rsidRPr="006A5291" w:rsidRDefault="00444471" w:rsidP="00444471">
      <w:pPr>
        <w:ind w:left="6096"/>
        <w:jc w:val="both"/>
        <w:rPr>
          <w:rFonts w:eastAsia="SimSun"/>
          <w:sz w:val="28"/>
          <w:szCs w:val="28"/>
          <w:lang w:eastAsia="zh-CN"/>
        </w:rPr>
      </w:pPr>
      <w:r w:rsidRPr="006A5291">
        <w:rPr>
          <w:rFonts w:eastAsia="SimSun"/>
          <w:sz w:val="28"/>
          <w:szCs w:val="28"/>
          <w:lang w:eastAsia="zh-CN"/>
        </w:rPr>
        <w:lastRenderedPageBreak/>
        <w:t>Приложение № 3</w:t>
      </w:r>
    </w:p>
    <w:p w:rsidR="00444471" w:rsidRPr="006A5291" w:rsidRDefault="00444471" w:rsidP="00444471">
      <w:pPr>
        <w:ind w:left="6096"/>
        <w:jc w:val="both"/>
        <w:rPr>
          <w:rFonts w:eastAsia="SimSun"/>
          <w:sz w:val="28"/>
          <w:szCs w:val="28"/>
          <w:lang w:eastAsia="zh-CN"/>
        </w:rPr>
      </w:pPr>
      <w:r w:rsidRPr="006A5291">
        <w:rPr>
          <w:rFonts w:eastAsia="SimSun"/>
          <w:sz w:val="28"/>
          <w:szCs w:val="28"/>
          <w:lang w:eastAsia="zh-CN"/>
        </w:rPr>
        <w:t>к Положению о</w:t>
      </w:r>
      <w:r>
        <w:rPr>
          <w:rFonts w:eastAsia="SimSun"/>
          <w:sz w:val="28"/>
          <w:szCs w:val="28"/>
          <w:lang w:eastAsia="zh-CN"/>
        </w:rPr>
        <w:t xml:space="preserve">б окружном </w:t>
      </w:r>
      <w:r w:rsidRPr="006A5291">
        <w:rPr>
          <w:rFonts w:eastAsia="SimSun"/>
          <w:sz w:val="28"/>
          <w:szCs w:val="28"/>
          <w:lang w:eastAsia="zh-CN"/>
        </w:rPr>
        <w:t>открытом фест</w:t>
      </w:r>
      <w:r>
        <w:rPr>
          <w:rFonts w:eastAsia="SimSun"/>
          <w:sz w:val="28"/>
          <w:szCs w:val="28"/>
          <w:lang w:eastAsia="zh-CN"/>
        </w:rPr>
        <w:t>ивале «Босое лето», посвященного году культурного наследия народов России</w:t>
      </w:r>
    </w:p>
    <w:p w:rsidR="00444471" w:rsidRPr="006A5291" w:rsidRDefault="00444471" w:rsidP="00444471">
      <w:pPr>
        <w:tabs>
          <w:tab w:val="num" w:pos="720"/>
        </w:tabs>
        <w:rPr>
          <w:rFonts w:eastAsia="SimSun"/>
          <w:b/>
          <w:sz w:val="28"/>
          <w:szCs w:val="28"/>
          <w:lang w:eastAsia="zh-CN"/>
        </w:rPr>
      </w:pPr>
    </w:p>
    <w:p w:rsidR="00444471" w:rsidRPr="006A5291" w:rsidRDefault="00444471" w:rsidP="00444471">
      <w:pPr>
        <w:tabs>
          <w:tab w:val="num" w:pos="720"/>
        </w:tabs>
        <w:jc w:val="center"/>
        <w:rPr>
          <w:rFonts w:eastAsia="SimSun"/>
          <w:b/>
          <w:sz w:val="28"/>
          <w:szCs w:val="28"/>
          <w:lang w:eastAsia="zh-CN"/>
        </w:rPr>
      </w:pPr>
      <w:r w:rsidRPr="006A5291">
        <w:rPr>
          <w:rFonts w:eastAsia="SimSun"/>
          <w:b/>
          <w:sz w:val="28"/>
          <w:szCs w:val="28"/>
          <w:lang w:eastAsia="zh-CN"/>
        </w:rPr>
        <w:t>Обязательство о соблюдении</w:t>
      </w:r>
    </w:p>
    <w:p w:rsidR="00444471" w:rsidRPr="006A5291" w:rsidRDefault="00444471" w:rsidP="00444471">
      <w:pPr>
        <w:jc w:val="center"/>
        <w:rPr>
          <w:rFonts w:eastAsia="SimSun"/>
          <w:b/>
          <w:sz w:val="28"/>
          <w:szCs w:val="28"/>
          <w:lang w:eastAsia="zh-CN"/>
        </w:rPr>
      </w:pPr>
      <w:r w:rsidRPr="006A5291">
        <w:rPr>
          <w:rFonts w:eastAsia="SimSun"/>
          <w:b/>
          <w:sz w:val="28"/>
          <w:szCs w:val="28"/>
          <w:lang w:eastAsia="zh-CN"/>
        </w:rPr>
        <w:t xml:space="preserve">правил пребывания на </w:t>
      </w:r>
      <w:r>
        <w:rPr>
          <w:rFonts w:eastAsia="SimSun"/>
          <w:b/>
          <w:sz w:val="28"/>
          <w:szCs w:val="28"/>
          <w:lang w:eastAsia="zh-CN"/>
        </w:rPr>
        <w:t>окружном</w:t>
      </w:r>
      <w:r w:rsidRPr="006A5291">
        <w:rPr>
          <w:rFonts w:eastAsia="SimSun"/>
          <w:b/>
          <w:sz w:val="28"/>
          <w:szCs w:val="28"/>
          <w:lang w:eastAsia="zh-CN"/>
        </w:rPr>
        <w:t xml:space="preserve"> открытом фестивале «Босое лето»,</w:t>
      </w:r>
    </w:p>
    <w:p w:rsidR="00444471" w:rsidRPr="006A5291" w:rsidRDefault="00444471" w:rsidP="00444471">
      <w:pPr>
        <w:jc w:val="center"/>
        <w:rPr>
          <w:rFonts w:eastAsia="SimSun"/>
          <w:b/>
          <w:sz w:val="28"/>
          <w:szCs w:val="28"/>
          <w:lang w:eastAsia="zh-CN"/>
        </w:rPr>
      </w:pPr>
      <w:r>
        <w:rPr>
          <w:rFonts w:eastAsia="SimSun"/>
          <w:b/>
          <w:sz w:val="28"/>
          <w:szCs w:val="28"/>
          <w:lang w:eastAsia="zh-CN"/>
        </w:rPr>
        <w:t>посвященного году культурного наследия народов России</w:t>
      </w:r>
    </w:p>
    <w:p w:rsidR="00444471" w:rsidRPr="006A5291" w:rsidRDefault="00444471" w:rsidP="00444471">
      <w:pPr>
        <w:ind w:firstLine="770"/>
        <w:jc w:val="both"/>
        <w:rPr>
          <w:rFonts w:eastAsia="SimSun"/>
          <w:sz w:val="28"/>
          <w:szCs w:val="28"/>
          <w:lang w:eastAsia="zh-CN"/>
        </w:rPr>
      </w:pPr>
    </w:p>
    <w:p w:rsidR="00444471" w:rsidRPr="006A5291" w:rsidRDefault="00444471" w:rsidP="00444471">
      <w:pPr>
        <w:ind w:firstLine="709"/>
        <w:jc w:val="both"/>
        <w:rPr>
          <w:rFonts w:eastAsia="SimSun"/>
          <w:sz w:val="28"/>
          <w:szCs w:val="28"/>
          <w:lang w:eastAsia="zh-CN"/>
        </w:rPr>
      </w:pPr>
      <w:r w:rsidRPr="006A5291">
        <w:rPr>
          <w:rFonts w:eastAsia="SimSun"/>
          <w:sz w:val="28"/>
          <w:szCs w:val="28"/>
          <w:lang w:eastAsia="zh-CN"/>
        </w:rPr>
        <w:t>Во время проведения</w:t>
      </w:r>
      <w:r w:rsidR="00667FE2">
        <w:rPr>
          <w:rFonts w:eastAsia="SimSun"/>
          <w:sz w:val="28"/>
          <w:szCs w:val="28"/>
          <w:lang w:eastAsia="zh-CN"/>
        </w:rPr>
        <w:t xml:space="preserve"> областного</w:t>
      </w:r>
      <w:r w:rsidRPr="006A5291">
        <w:rPr>
          <w:rFonts w:eastAsia="SimSun"/>
          <w:sz w:val="28"/>
          <w:szCs w:val="28"/>
          <w:lang w:eastAsia="zh-CN"/>
        </w:rPr>
        <w:t xml:space="preserve"> открытого фестиваля «Босое лето», посвященного году гражданской активности и </w:t>
      </w:r>
      <w:proofErr w:type="spellStart"/>
      <w:r w:rsidRPr="006A5291">
        <w:rPr>
          <w:rFonts w:eastAsia="SimSun"/>
          <w:sz w:val="28"/>
          <w:szCs w:val="28"/>
          <w:lang w:eastAsia="zh-CN"/>
        </w:rPr>
        <w:t>волонтерства</w:t>
      </w:r>
      <w:proofErr w:type="spellEnd"/>
      <w:r w:rsidRPr="006A5291">
        <w:rPr>
          <w:rFonts w:eastAsia="SimSun"/>
          <w:sz w:val="28"/>
          <w:szCs w:val="28"/>
          <w:lang w:eastAsia="zh-CN"/>
        </w:rPr>
        <w:t>, обязуюсь выполнять:</w:t>
      </w:r>
    </w:p>
    <w:p w:rsidR="00444471" w:rsidRPr="006A5291" w:rsidRDefault="00444471" w:rsidP="00444471">
      <w:pPr>
        <w:ind w:firstLine="709"/>
        <w:jc w:val="both"/>
        <w:rPr>
          <w:rFonts w:eastAsia="SimSun"/>
          <w:sz w:val="28"/>
          <w:szCs w:val="28"/>
          <w:lang w:eastAsia="zh-CN"/>
        </w:rPr>
      </w:pPr>
      <w:r w:rsidRPr="006A5291">
        <w:rPr>
          <w:rFonts w:eastAsia="SimSun"/>
          <w:sz w:val="28"/>
          <w:szCs w:val="28"/>
          <w:lang w:eastAsia="zh-CN"/>
        </w:rPr>
        <w:t>- постановление Главы Каменского городского округа «</w:t>
      </w:r>
      <w:r w:rsidRPr="006A5291">
        <w:rPr>
          <w:rFonts w:eastAsia="SimSun"/>
          <w:bCs/>
          <w:sz w:val="28"/>
          <w:szCs w:val="28"/>
          <w:lang w:eastAsia="zh-CN"/>
        </w:rPr>
        <w:t xml:space="preserve">О подготовке и проведении в Каменском городском округе в 2022 году шестого открытого фестиваля «Босое лето», </w:t>
      </w:r>
      <w:r w:rsidRPr="006A5291">
        <w:rPr>
          <w:rFonts w:eastAsia="SimSun"/>
          <w:sz w:val="28"/>
          <w:szCs w:val="28"/>
          <w:lang w:eastAsia="zh-CN"/>
        </w:rPr>
        <w:t xml:space="preserve">посвященного  году гражданской активности и </w:t>
      </w:r>
      <w:proofErr w:type="spellStart"/>
      <w:r w:rsidRPr="006A5291">
        <w:rPr>
          <w:rFonts w:eastAsia="SimSun"/>
          <w:sz w:val="28"/>
          <w:szCs w:val="28"/>
          <w:lang w:eastAsia="zh-CN"/>
        </w:rPr>
        <w:t>волонтерства</w:t>
      </w:r>
      <w:proofErr w:type="spellEnd"/>
      <w:r w:rsidRPr="006A5291">
        <w:rPr>
          <w:rFonts w:eastAsia="SimSun"/>
          <w:sz w:val="28"/>
          <w:szCs w:val="28"/>
          <w:lang w:eastAsia="zh-CN"/>
        </w:rPr>
        <w:t>;</w:t>
      </w:r>
    </w:p>
    <w:p w:rsidR="00444471" w:rsidRPr="006A5291" w:rsidRDefault="00444471" w:rsidP="00444471">
      <w:pPr>
        <w:ind w:firstLine="709"/>
        <w:jc w:val="both"/>
        <w:rPr>
          <w:rFonts w:eastAsia="SimSun"/>
          <w:sz w:val="28"/>
          <w:szCs w:val="28"/>
          <w:lang w:eastAsia="zh-CN"/>
        </w:rPr>
      </w:pPr>
      <w:r w:rsidRPr="006A5291">
        <w:rPr>
          <w:rFonts w:eastAsia="SimSun"/>
          <w:sz w:val="28"/>
          <w:szCs w:val="28"/>
          <w:lang w:eastAsia="zh-CN"/>
        </w:rPr>
        <w:t>- правила пребывания на Фестивале «Босое лето»;</w:t>
      </w:r>
    </w:p>
    <w:p w:rsidR="00444471" w:rsidRPr="006A5291" w:rsidRDefault="00444471" w:rsidP="00444471">
      <w:pPr>
        <w:ind w:firstLine="709"/>
        <w:jc w:val="both"/>
        <w:rPr>
          <w:rFonts w:eastAsia="SimSun"/>
          <w:sz w:val="28"/>
          <w:szCs w:val="28"/>
          <w:lang w:eastAsia="zh-CN"/>
        </w:rPr>
      </w:pPr>
      <w:r w:rsidRPr="006A5291">
        <w:rPr>
          <w:rFonts w:eastAsia="SimSun"/>
          <w:sz w:val="28"/>
          <w:szCs w:val="28"/>
          <w:lang w:eastAsia="zh-CN"/>
        </w:rPr>
        <w:t xml:space="preserve">- положение о фестивале «Босое лето»; </w:t>
      </w:r>
    </w:p>
    <w:p w:rsidR="00444471" w:rsidRPr="006A5291" w:rsidRDefault="00444471" w:rsidP="00444471">
      <w:pPr>
        <w:ind w:firstLine="709"/>
        <w:jc w:val="both"/>
        <w:rPr>
          <w:rFonts w:eastAsia="SimSun"/>
          <w:sz w:val="28"/>
          <w:szCs w:val="28"/>
          <w:lang w:eastAsia="zh-CN"/>
        </w:rPr>
      </w:pPr>
      <w:r w:rsidRPr="006A5291">
        <w:rPr>
          <w:rFonts w:eastAsia="SimSun"/>
          <w:sz w:val="28"/>
          <w:szCs w:val="28"/>
          <w:lang w:eastAsia="zh-CN"/>
        </w:rPr>
        <w:t>- иные акты РФ, Свердловской области, Каменского городского округа, предусматривающих правила и нормы поведения при проведении мероприятий.</w:t>
      </w:r>
    </w:p>
    <w:p w:rsidR="00444471" w:rsidRPr="006A5291" w:rsidRDefault="00444471" w:rsidP="00444471">
      <w:pPr>
        <w:ind w:firstLine="660"/>
        <w:jc w:val="both"/>
        <w:rPr>
          <w:rFonts w:eastAsia="SimSun"/>
          <w:sz w:val="28"/>
          <w:szCs w:val="28"/>
          <w:lang w:eastAsia="zh-CN"/>
        </w:rPr>
      </w:pPr>
    </w:p>
    <w:p w:rsidR="00444471" w:rsidRPr="006A5291" w:rsidRDefault="00873D7F" w:rsidP="00444471">
      <w:pPr>
        <w:ind w:firstLine="709"/>
        <w:jc w:val="both"/>
        <w:rPr>
          <w:rFonts w:eastAsia="SimSun"/>
          <w:sz w:val="28"/>
          <w:szCs w:val="28"/>
          <w:lang w:eastAsia="zh-CN"/>
        </w:rPr>
      </w:pPr>
      <w:r>
        <w:rPr>
          <w:rFonts w:eastAsia="SimSun"/>
          <w:sz w:val="28"/>
          <w:szCs w:val="28"/>
          <w:lang w:eastAsia="zh-CN"/>
        </w:rPr>
        <w:t xml:space="preserve"> С положением об областном</w:t>
      </w:r>
      <w:r w:rsidR="00444471" w:rsidRPr="006A5291">
        <w:rPr>
          <w:rFonts w:eastAsia="SimSun"/>
          <w:sz w:val="28"/>
          <w:szCs w:val="28"/>
          <w:lang w:eastAsia="zh-CN"/>
        </w:rPr>
        <w:t xml:space="preserve"> открытом  фестивале «Босое лето</w:t>
      </w:r>
      <w:r>
        <w:rPr>
          <w:rFonts w:eastAsia="SimSun"/>
          <w:sz w:val="28"/>
          <w:szCs w:val="28"/>
          <w:lang w:eastAsia="zh-CN"/>
        </w:rPr>
        <w:t>»</w:t>
      </w:r>
      <w:r w:rsidR="00444471" w:rsidRPr="006A5291">
        <w:rPr>
          <w:rFonts w:eastAsia="SimSun"/>
          <w:sz w:val="28"/>
          <w:szCs w:val="28"/>
          <w:lang w:eastAsia="zh-CN"/>
        </w:rPr>
        <w:t xml:space="preserve"> </w:t>
      </w:r>
      <w:proofErr w:type="gramStart"/>
      <w:r w:rsidR="00444471" w:rsidRPr="006A5291">
        <w:rPr>
          <w:rFonts w:eastAsia="SimSun"/>
          <w:sz w:val="28"/>
          <w:szCs w:val="28"/>
          <w:lang w:eastAsia="zh-CN"/>
        </w:rPr>
        <w:t>ознакомлен</w:t>
      </w:r>
      <w:proofErr w:type="gramEnd"/>
      <w:r w:rsidR="00444471" w:rsidRPr="006A5291">
        <w:rPr>
          <w:rFonts w:eastAsia="SimSun"/>
          <w:sz w:val="28"/>
          <w:szCs w:val="28"/>
          <w:lang w:eastAsia="zh-CN"/>
        </w:rPr>
        <w:t>.</w:t>
      </w:r>
    </w:p>
    <w:p w:rsidR="00444471" w:rsidRPr="006A5291" w:rsidRDefault="00444471" w:rsidP="00444471">
      <w:pPr>
        <w:jc w:val="center"/>
        <w:rPr>
          <w:rFonts w:eastAsia="SimSun"/>
          <w:sz w:val="28"/>
          <w:szCs w:val="28"/>
          <w:lang w:eastAsia="zh-CN"/>
        </w:rPr>
      </w:pPr>
    </w:p>
    <w:tbl>
      <w:tblPr>
        <w:tblW w:w="101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6348"/>
        <w:gridCol w:w="1606"/>
        <w:gridCol w:w="1508"/>
      </w:tblGrid>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b/>
                <w:i/>
                <w:sz w:val="28"/>
                <w:szCs w:val="28"/>
                <w:lang w:eastAsia="zh-CN"/>
              </w:rPr>
            </w:pPr>
            <w:r w:rsidRPr="006A5291">
              <w:rPr>
                <w:rFonts w:eastAsia="SimSun"/>
                <w:b/>
                <w:i/>
                <w:sz w:val="28"/>
                <w:szCs w:val="28"/>
                <w:lang w:eastAsia="zh-CN"/>
              </w:rPr>
              <w:t xml:space="preserve">№ </w:t>
            </w:r>
            <w:proofErr w:type="spellStart"/>
            <w:proofErr w:type="gramStart"/>
            <w:r w:rsidRPr="006A5291">
              <w:rPr>
                <w:rFonts w:eastAsia="SimSun"/>
                <w:b/>
                <w:i/>
                <w:sz w:val="28"/>
                <w:szCs w:val="28"/>
                <w:lang w:eastAsia="zh-CN"/>
              </w:rPr>
              <w:t>п</w:t>
            </w:r>
            <w:proofErr w:type="spellEnd"/>
            <w:proofErr w:type="gramEnd"/>
            <w:r w:rsidRPr="006A5291">
              <w:rPr>
                <w:rFonts w:eastAsia="SimSun"/>
                <w:b/>
                <w:i/>
                <w:sz w:val="28"/>
                <w:szCs w:val="28"/>
                <w:lang w:eastAsia="zh-CN"/>
              </w:rPr>
              <w:t>/</w:t>
            </w:r>
            <w:proofErr w:type="spellStart"/>
            <w:r w:rsidRPr="006A5291">
              <w:rPr>
                <w:rFonts w:eastAsia="SimSun"/>
                <w:b/>
                <w:i/>
                <w:sz w:val="28"/>
                <w:szCs w:val="28"/>
                <w:lang w:eastAsia="zh-CN"/>
              </w:rPr>
              <w:t>п</w:t>
            </w:r>
            <w:proofErr w:type="spellEnd"/>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b/>
                <w:i/>
                <w:sz w:val="28"/>
                <w:szCs w:val="28"/>
                <w:lang w:eastAsia="zh-CN"/>
              </w:rPr>
            </w:pPr>
            <w:r w:rsidRPr="006A5291">
              <w:rPr>
                <w:rFonts w:eastAsia="SimSun"/>
                <w:b/>
                <w:i/>
                <w:sz w:val="28"/>
                <w:szCs w:val="28"/>
                <w:lang w:eastAsia="zh-CN"/>
              </w:rPr>
              <w:t>Ф.И.О.</w:t>
            </w: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b/>
                <w:i/>
                <w:sz w:val="28"/>
                <w:szCs w:val="28"/>
                <w:lang w:eastAsia="zh-CN"/>
              </w:rPr>
            </w:pPr>
            <w:r w:rsidRPr="006A5291">
              <w:rPr>
                <w:rFonts w:eastAsia="SimSun"/>
                <w:b/>
                <w:i/>
                <w:sz w:val="28"/>
                <w:szCs w:val="28"/>
                <w:lang w:eastAsia="zh-CN"/>
              </w:rPr>
              <w:t>Дата рождения</w:t>
            </w: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b/>
                <w:i/>
                <w:sz w:val="28"/>
                <w:szCs w:val="28"/>
                <w:lang w:eastAsia="zh-CN"/>
              </w:rPr>
            </w:pPr>
            <w:r w:rsidRPr="006A5291">
              <w:rPr>
                <w:rFonts w:eastAsia="SimSun"/>
                <w:b/>
                <w:i/>
                <w:sz w:val="28"/>
                <w:szCs w:val="28"/>
                <w:lang w:eastAsia="zh-CN"/>
              </w:rPr>
              <w:t>подпись</w:t>
            </w: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1</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2</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3</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4</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5</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6</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7</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8</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9</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10</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11</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r w:rsidR="00444471" w:rsidRPr="006A5291" w:rsidTr="00C334D3">
        <w:tc>
          <w:tcPr>
            <w:tcW w:w="677"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r w:rsidRPr="006A5291">
              <w:rPr>
                <w:rFonts w:eastAsia="SimSun"/>
                <w:sz w:val="28"/>
                <w:szCs w:val="28"/>
                <w:lang w:eastAsia="zh-CN"/>
              </w:rPr>
              <w:t>12</w:t>
            </w:r>
          </w:p>
        </w:tc>
        <w:tc>
          <w:tcPr>
            <w:tcW w:w="634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both"/>
              <w:rPr>
                <w:rFonts w:eastAsia="SimSun"/>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444471" w:rsidRPr="006A5291" w:rsidRDefault="00444471" w:rsidP="00C334D3">
            <w:pPr>
              <w:jc w:val="center"/>
              <w:rPr>
                <w:rFonts w:eastAsia="SimSun"/>
                <w:sz w:val="28"/>
                <w:szCs w:val="28"/>
                <w:lang w:eastAsia="zh-CN"/>
              </w:rPr>
            </w:pPr>
          </w:p>
        </w:tc>
      </w:tr>
    </w:tbl>
    <w:p w:rsidR="00444471" w:rsidRPr="006A5291" w:rsidRDefault="00444471" w:rsidP="00444471">
      <w:pPr>
        <w:ind w:firstLine="550"/>
        <w:jc w:val="both"/>
        <w:rPr>
          <w:rFonts w:eastAsia="SimSun"/>
          <w:sz w:val="28"/>
          <w:szCs w:val="28"/>
          <w:lang w:eastAsia="zh-CN"/>
        </w:rPr>
      </w:pPr>
    </w:p>
    <w:p w:rsidR="00444471" w:rsidRPr="006A5291" w:rsidRDefault="00444471" w:rsidP="00444471">
      <w:pPr>
        <w:ind w:firstLine="550"/>
        <w:jc w:val="both"/>
        <w:rPr>
          <w:rFonts w:eastAsia="SimSun"/>
          <w:sz w:val="28"/>
          <w:szCs w:val="28"/>
          <w:lang w:eastAsia="zh-CN"/>
        </w:rPr>
      </w:pPr>
      <w:r w:rsidRPr="006A5291">
        <w:rPr>
          <w:rFonts w:eastAsia="SimSun"/>
          <w:sz w:val="28"/>
          <w:szCs w:val="28"/>
          <w:lang w:eastAsia="zh-CN"/>
        </w:rPr>
        <w:t>Руководитель команды                                    ФИО (паспортные данные)</w:t>
      </w:r>
    </w:p>
    <w:p w:rsidR="00444471" w:rsidRPr="006A5291" w:rsidRDefault="00444471" w:rsidP="00444471">
      <w:pPr>
        <w:ind w:firstLine="550"/>
        <w:jc w:val="both"/>
        <w:rPr>
          <w:rFonts w:eastAsia="SimSun"/>
          <w:sz w:val="28"/>
          <w:szCs w:val="28"/>
          <w:lang w:eastAsia="zh-CN"/>
        </w:rPr>
      </w:pPr>
    </w:p>
    <w:p w:rsidR="00444471" w:rsidRPr="006A5291" w:rsidRDefault="00444471" w:rsidP="00444471">
      <w:pPr>
        <w:rPr>
          <w:rFonts w:eastAsia="SimSun"/>
          <w:sz w:val="28"/>
          <w:szCs w:val="28"/>
          <w:lang w:eastAsia="zh-CN"/>
        </w:rPr>
      </w:pPr>
    </w:p>
    <w:p w:rsidR="00444471" w:rsidRPr="006A5291" w:rsidRDefault="00444471" w:rsidP="00444471">
      <w:pPr>
        <w:jc w:val="both"/>
        <w:rPr>
          <w:b/>
          <w:sz w:val="28"/>
          <w:szCs w:val="28"/>
        </w:rPr>
      </w:pPr>
    </w:p>
    <w:p w:rsidR="00444471" w:rsidRPr="006A5291" w:rsidRDefault="00444471" w:rsidP="00444471">
      <w:pPr>
        <w:ind w:left="6096"/>
        <w:jc w:val="both"/>
        <w:rPr>
          <w:rFonts w:eastAsia="SimSun"/>
          <w:sz w:val="28"/>
          <w:szCs w:val="28"/>
          <w:lang w:eastAsia="zh-CN"/>
        </w:rPr>
      </w:pPr>
      <w:r w:rsidRPr="006A5291">
        <w:rPr>
          <w:rFonts w:eastAsia="SimSun"/>
          <w:sz w:val="28"/>
          <w:szCs w:val="28"/>
          <w:lang w:eastAsia="zh-CN"/>
        </w:rPr>
        <w:lastRenderedPageBreak/>
        <w:t>Приложение № 4</w:t>
      </w:r>
    </w:p>
    <w:p w:rsidR="00444471" w:rsidRPr="006A5291" w:rsidRDefault="00444471" w:rsidP="00444471">
      <w:pPr>
        <w:ind w:left="6096"/>
        <w:jc w:val="both"/>
        <w:rPr>
          <w:rFonts w:eastAsia="SimSun"/>
          <w:sz w:val="28"/>
          <w:szCs w:val="28"/>
          <w:lang w:eastAsia="zh-CN"/>
        </w:rPr>
      </w:pPr>
      <w:r>
        <w:rPr>
          <w:rFonts w:eastAsia="SimSun"/>
          <w:sz w:val="28"/>
          <w:szCs w:val="28"/>
          <w:lang w:eastAsia="zh-CN"/>
        </w:rPr>
        <w:t xml:space="preserve">к Положению об окружном </w:t>
      </w:r>
      <w:r w:rsidRPr="006A5291">
        <w:rPr>
          <w:rFonts w:eastAsia="SimSun"/>
          <w:sz w:val="28"/>
          <w:szCs w:val="28"/>
          <w:lang w:eastAsia="zh-CN"/>
        </w:rPr>
        <w:t>открытом фест</w:t>
      </w:r>
      <w:r>
        <w:rPr>
          <w:rFonts w:eastAsia="SimSun"/>
          <w:sz w:val="28"/>
          <w:szCs w:val="28"/>
          <w:lang w:eastAsia="zh-CN"/>
        </w:rPr>
        <w:t>ивале «Босое лето», посвященного году культурного наследия народов России</w:t>
      </w:r>
    </w:p>
    <w:p w:rsidR="00444471" w:rsidRPr="006A5291" w:rsidRDefault="00444471" w:rsidP="00444471">
      <w:pPr>
        <w:jc w:val="both"/>
        <w:rPr>
          <w:b/>
          <w:sz w:val="28"/>
          <w:szCs w:val="28"/>
        </w:rPr>
      </w:pPr>
    </w:p>
    <w:p w:rsidR="00444471" w:rsidRPr="006A5291" w:rsidRDefault="00444471" w:rsidP="00444471">
      <w:pPr>
        <w:jc w:val="both"/>
        <w:rPr>
          <w:b/>
          <w:sz w:val="28"/>
          <w:szCs w:val="28"/>
        </w:rPr>
      </w:pPr>
    </w:p>
    <w:p w:rsidR="00444471" w:rsidRPr="006A5291" w:rsidRDefault="00444471" w:rsidP="00444471">
      <w:pPr>
        <w:pStyle w:val="p2"/>
        <w:shd w:val="clear" w:color="auto" w:fill="FFFFFF"/>
        <w:spacing w:before="0" w:beforeAutospacing="0" w:after="0" w:afterAutospacing="0"/>
        <w:ind w:left="566"/>
        <w:jc w:val="center"/>
        <w:rPr>
          <w:color w:val="000000"/>
          <w:sz w:val="28"/>
          <w:szCs w:val="28"/>
        </w:rPr>
      </w:pPr>
      <w:r w:rsidRPr="006A5291">
        <w:rPr>
          <w:rStyle w:val="s1"/>
          <w:b/>
          <w:bCs/>
          <w:color w:val="000000"/>
          <w:sz w:val="28"/>
          <w:szCs w:val="28"/>
        </w:rPr>
        <w:t>Расписка участника фестиваля «Босое лето» о личной ответственности за своё здоровье</w:t>
      </w:r>
    </w:p>
    <w:tbl>
      <w:tblPr>
        <w:tblW w:w="0" w:type="auto"/>
        <w:shd w:val="clear" w:color="auto" w:fill="FFFFFF"/>
        <w:tblCellMar>
          <w:top w:w="15" w:type="dxa"/>
          <w:left w:w="15" w:type="dxa"/>
          <w:bottom w:w="15" w:type="dxa"/>
          <w:right w:w="15" w:type="dxa"/>
        </w:tblCellMar>
        <w:tblLook w:val="04A0"/>
      </w:tblPr>
      <w:tblGrid>
        <w:gridCol w:w="943"/>
        <w:gridCol w:w="6160"/>
        <w:gridCol w:w="272"/>
        <w:gridCol w:w="1011"/>
        <w:gridCol w:w="1181"/>
      </w:tblGrid>
      <w:tr w:rsidR="00444471" w:rsidRPr="006A5291" w:rsidTr="00C334D3">
        <w:tc>
          <w:tcPr>
            <w:tcW w:w="943" w:type="dxa"/>
            <w:shd w:val="clear" w:color="auto" w:fill="FFFFFF"/>
            <w:vAlign w:val="center"/>
            <w:hideMark/>
          </w:tcPr>
          <w:p w:rsidR="00444471" w:rsidRPr="006A5291" w:rsidRDefault="00444471" w:rsidP="00C334D3">
            <w:pPr>
              <w:jc w:val="center"/>
              <w:rPr>
                <w:sz w:val="28"/>
                <w:szCs w:val="28"/>
              </w:rPr>
            </w:pPr>
            <w:r w:rsidRPr="006A5291">
              <w:rPr>
                <w:sz w:val="28"/>
                <w:szCs w:val="28"/>
              </w:rPr>
              <w:t>Я</w:t>
            </w:r>
          </w:p>
        </w:tc>
        <w:tc>
          <w:tcPr>
            <w:tcW w:w="6160" w:type="dxa"/>
            <w:tcBorders>
              <w:bottom w:val="single" w:sz="6" w:space="0" w:color="000000"/>
            </w:tcBorders>
            <w:shd w:val="clear" w:color="auto" w:fill="FFFFFF"/>
            <w:vAlign w:val="center"/>
            <w:hideMark/>
          </w:tcPr>
          <w:p w:rsidR="00444471" w:rsidRPr="006A5291" w:rsidRDefault="00444471" w:rsidP="00C334D3">
            <w:pPr>
              <w:jc w:val="center"/>
              <w:rPr>
                <w:sz w:val="28"/>
                <w:szCs w:val="28"/>
              </w:rPr>
            </w:pPr>
          </w:p>
        </w:tc>
        <w:tc>
          <w:tcPr>
            <w:tcW w:w="272" w:type="dxa"/>
            <w:shd w:val="clear" w:color="auto" w:fill="FFFFFF"/>
            <w:vAlign w:val="center"/>
            <w:hideMark/>
          </w:tcPr>
          <w:p w:rsidR="00444471" w:rsidRPr="006A5291" w:rsidRDefault="00444471" w:rsidP="00C334D3">
            <w:pPr>
              <w:jc w:val="center"/>
              <w:rPr>
                <w:sz w:val="28"/>
                <w:szCs w:val="28"/>
              </w:rPr>
            </w:pPr>
          </w:p>
        </w:tc>
        <w:tc>
          <w:tcPr>
            <w:tcW w:w="1011" w:type="dxa"/>
            <w:tcBorders>
              <w:bottom w:val="single" w:sz="6" w:space="0" w:color="000000"/>
            </w:tcBorders>
            <w:shd w:val="clear" w:color="auto" w:fill="FFFFFF"/>
            <w:vAlign w:val="center"/>
            <w:hideMark/>
          </w:tcPr>
          <w:p w:rsidR="00444471" w:rsidRPr="006A5291" w:rsidRDefault="00444471" w:rsidP="00C334D3">
            <w:pPr>
              <w:jc w:val="center"/>
              <w:rPr>
                <w:sz w:val="28"/>
                <w:szCs w:val="28"/>
              </w:rPr>
            </w:pPr>
          </w:p>
        </w:tc>
        <w:tc>
          <w:tcPr>
            <w:tcW w:w="1181" w:type="dxa"/>
            <w:shd w:val="clear" w:color="auto" w:fill="FFFFFF"/>
            <w:vAlign w:val="center"/>
            <w:hideMark/>
          </w:tcPr>
          <w:p w:rsidR="00444471" w:rsidRPr="006A5291" w:rsidRDefault="00444471" w:rsidP="00C334D3">
            <w:pPr>
              <w:jc w:val="center"/>
              <w:rPr>
                <w:sz w:val="28"/>
                <w:szCs w:val="28"/>
              </w:rPr>
            </w:pPr>
            <w:r w:rsidRPr="006A5291">
              <w:rPr>
                <w:sz w:val="28"/>
                <w:szCs w:val="28"/>
              </w:rPr>
              <w:t>г.р.,</w:t>
            </w:r>
          </w:p>
        </w:tc>
      </w:tr>
      <w:tr w:rsidR="00444471" w:rsidRPr="006A5291" w:rsidTr="00C334D3">
        <w:tc>
          <w:tcPr>
            <w:tcW w:w="943" w:type="dxa"/>
            <w:shd w:val="clear" w:color="auto" w:fill="FFFFFF"/>
            <w:vAlign w:val="center"/>
            <w:hideMark/>
          </w:tcPr>
          <w:p w:rsidR="00444471" w:rsidRPr="006A5291" w:rsidRDefault="00444471" w:rsidP="00C334D3">
            <w:pPr>
              <w:jc w:val="center"/>
              <w:rPr>
                <w:sz w:val="28"/>
                <w:szCs w:val="28"/>
              </w:rPr>
            </w:pPr>
          </w:p>
        </w:tc>
        <w:tc>
          <w:tcPr>
            <w:tcW w:w="6160" w:type="dxa"/>
            <w:tcBorders>
              <w:top w:val="single" w:sz="6" w:space="0" w:color="000000"/>
            </w:tcBorders>
            <w:shd w:val="clear" w:color="auto" w:fill="FFFFFF"/>
            <w:vAlign w:val="center"/>
            <w:hideMark/>
          </w:tcPr>
          <w:p w:rsidR="00444471" w:rsidRPr="006A5291" w:rsidRDefault="00444471" w:rsidP="00C334D3">
            <w:pPr>
              <w:jc w:val="center"/>
              <w:rPr>
                <w:sz w:val="28"/>
                <w:szCs w:val="28"/>
              </w:rPr>
            </w:pPr>
            <w:r w:rsidRPr="006A5291">
              <w:rPr>
                <w:sz w:val="28"/>
                <w:szCs w:val="28"/>
              </w:rPr>
              <w:t>фамилия, имя, отчество</w:t>
            </w:r>
          </w:p>
        </w:tc>
        <w:tc>
          <w:tcPr>
            <w:tcW w:w="272" w:type="dxa"/>
            <w:shd w:val="clear" w:color="auto" w:fill="FFFFFF"/>
            <w:vAlign w:val="center"/>
            <w:hideMark/>
          </w:tcPr>
          <w:p w:rsidR="00444471" w:rsidRPr="006A5291" w:rsidRDefault="00444471" w:rsidP="00C334D3">
            <w:pPr>
              <w:jc w:val="center"/>
              <w:rPr>
                <w:sz w:val="28"/>
                <w:szCs w:val="28"/>
              </w:rPr>
            </w:pPr>
          </w:p>
        </w:tc>
        <w:tc>
          <w:tcPr>
            <w:tcW w:w="1011" w:type="dxa"/>
            <w:tcBorders>
              <w:top w:val="single" w:sz="6" w:space="0" w:color="000000"/>
            </w:tcBorders>
            <w:shd w:val="clear" w:color="auto" w:fill="FFFFFF"/>
            <w:vAlign w:val="center"/>
            <w:hideMark/>
          </w:tcPr>
          <w:p w:rsidR="00444471" w:rsidRPr="006A5291" w:rsidRDefault="00444471" w:rsidP="00C334D3">
            <w:pPr>
              <w:jc w:val="center"/>
              <w:rPr>
                <w:sz w:val="28"/>
                <w:szCs w:val="28"/>
              </w:rPr>
            </w:pPr>
            <w:r w:rsidRPr="006A5291">
              <w:rPr>
                <w:sz w:val="28"/>
                <w:szCs w:val="28"/>
              </w:rPr>
              <w:t>год</w:t>
            </w:r>
          </w:p>
        </w:tc>
        <w:tc>
          <w:tcPr>
            <w:tcW w:w="1181" w:type="dxa"/>
            <w:shd w:val="clear" w:color="auto" w:fill="FFFFFF"/>
            <w:vAlign w:val="center"/>
            <w:hideMark/>
          </w:tcPr>
          <w:p w:rsidR="00444471" w:rsidRPr="006A5291" w:rsidRDefault="00444471" w:rsidP="00C334D3">
            <w:pPr>
              <w:jc w:val="center"/>
              <w:rPr>
                <w:sz w:val="28"/>
                <w:szCs w:val="28"/>
              </w:rPr>
            </w:pPr>
          </w:p>
        </w:tc>
      </w:tr>
    </w:tbl>
    <w:p w:rsidR="00444471" w:rsidRDefault="00444471" w:rsidP="00444471">
      <w:pPr>
        <w:pStyle w:val="p2"/>
        <w:shd w:val="clear" w:color="auto" w:fill="FFFFFF"/>
        <w:spacing w:before="0" w:beforeAutospacing="0" w:after="0" w:afterAutospacing="0"/>
        <w:jc w:val="both"/>
        <w:rPr>
          <w:color w:val="000000"/>
          <w:sz w:val="28"/>
          <w:szCs w:val="28"/>
        </w:rPr>
      </w:pPr>
      <w:r w:rsidRPr="006A5291">
        <w:rPr>
          <w:color w:val="000000"/>
          <w:sz w:val="28"/>
          <w:szCs w:val="28"/>
        </w:rPr>
        <w:t>являюсь участником </w:t>
      </w:r>
      <w:r w:rsidRPr="006A5291">
        <w:rPr>
          <w:rStyle w:val="s1"/>
          <w:b/>
          <w:bCs/>
          <w:color w:val="000000"/>
          <w:sz w:val="28"/>
          <w:szCs w:val="28"/>
        </w:rPr>
        <w:t>фестиваля «Босое лето»</w:t>
      </w:r>
      <w:r w:rsidRPr="006A5291">
        <w:rPr>
          <w:color w:val="000000"/>
          <w:sz w:val="28"/>
          <w:szCs w:val="28"/>
        </w:rPr>
        <w:t xml:space="preserve"> </w:t>
      </w:r>
      <w:r>
        <w:rPr>
          <w:rStyle w:val="s1"/>
          <w:b/>
          <w:bCs/>
          <w:color w:val="000000"/>
          <w:sz w:val="28"/>
          <w:szCs w:val="28"/>
        </w:rPr>
        <w:t>с 23</w:t>
      </w:r>
      <w:r w:rsidRPr="006A5291">
        <w:rPr>
          <w:rStyle w:val="s1"/>
          <w:b/>
          <w:bCs/>
          <w:color w:val="000000"/>
          <w:sz w:val="28"/>
          <w:szCs w:val="28"/>
        </w:rPr>
        <w:t xml:space="preserve"> по 24</w:t>
      </w:r>
      <w:r>
        <w:rPr>
          <w:rStyle w:val="s1"/>
          <w:b/>
          <w:bCs/>
          <w:color w:val="000000"/>
          <w:sz w:val="28"/>
          <w:szCs w:val="28"/>
        </w:rPr>
        <w:t xml:space="preserve"> июля 2022</w:t>
      </w:r>
      <w:r w:rsidRPr="006A5291">
        <w:rPr>
          <w:rStyle w:val="s1"/>
          <w:b/>
          <w:bCs/>
          <w:color w:val="000000"/>
          <w:sz w:val="28"/>
          <w:szCs w:val="28"/>
        </w:rPr>
        <w:t xml:space="preserve"> года </w:t>
      </w:r>
      <w:r w:rsidRPr="006A5291">
        <w:rPr>
          <w:color w:val="000000"/>
          <w:sz w:val="28"/>
          <w:szCs w:val="28"/>
        </w:rPr>
        <w:t>(далее – Фестиваль) и, находясь в здравом уме и твердой памяти, отчетливо осознаю все риски, связанные с участием в Фестивале, несу полную личную ответственность за свое здоровье, физическое состояние и все возможные последствия, произошедшие со мной во время Фестиваля. К организаторам Фестиваля претензий не имею.</w:t>
      </w:r>
    </w:p>
    <w:p w:rsidR="00444471" w:rsidRPr="006A5291" w:rsidRDefault="00444471" w:rsidP="00444471">
      <w:pPr>
        <w:pStyle w:val="p2"/>
        <w:shd w:val="clear" w:color="auto" w:fill="FFFFFF"/>
        <w:spacing w:before="0" w:beforeAutospacing="0" w:after="0" w:afterAutospacing="0"/>
        <w:jc w:val="both"/>
        <w:rPr>
          <w:color w:val="000000"/>
          <w:sz w:val="28"/>
          <w:szCs w:val="28"/>
        </w:rPr>
      </w:pPr>
    </w:p>
    <w:tbl>
      <w:tblPr>
        <w:tblW w:w="0" w:type="auto"/>
        <w:shd w:val="clear" w:color="auto" w:fill="FFFFFF"/>
        <w:tblCellMar>
          <w:top w:w="15" w:type="dxa"/>
          <w:left w:w="15" w:type="dxa"/>
          <w:bottom w:w="15" w:type="dxa"/>
          <w:right w:w="15" w:type="dxa"/>
        </w:tblCellMar>
        <w:tblLook w:val="04A0"/>
      </w:tblPr>
      <w:tblGrid>
        <w:gridCol w:w="1862"/>
        <w:gridCol w:w="276"/>
        <w:gridCol w:w="3673"/>
        <w:gridCol w:w="284"/>
        <w:gridCol w:w="3364"/>
      </w:tblGrid>
      <w:tr w:rsidR="00444471" w:rsidRPr="006A5291" w:rsidTr="00C334D3">
        <w:tc>
          <w:tcPr>
            <w:tcW w:w="1862" w:type="dxa"/>
            <w:tcBorders>
              <w:bottom w:val="single" w:sz="6" w:space="0" w:color="000000"/>
            </w:tcBorders>
            <w:shd w:val="clear" w:color="auto" w:fill="FFFFFF"/>
            <w:vAlign w:val="center"/>
            <w:hideMark/>
          </w:tcPr>
          <w:p w:rsidR="00444471" w:rsidRPr="006A5291" w:rsidRDefault="00444471" w:rsidP="00C334D3">
            <w:pPr>
              <w:jc w:val="center"/>
              <w:rPr>
                <w:sz w:val="28"/>
                <w:szCs w:val="28"/>
              </w:rPr>
            </w:pPr>
          </w:p>
        </w:tc>
        <w:tc>
          <w:tcPr>
            <w:tcW w:w="276" w:type="dxa"/>
            <w:shd w:val="clear" w:color="auto" w:fill="FFFFFF"/>
            <w:vAlign w:val="center"/>
            <w:hideMark/>
          </w:tcPr>
          <w:p w:rsidR="00444471" w:rsidRPr="006A5291" w:rsidRDefault="00444471" w:rsidP="00C334D3">
            <w:pPr>
              <w:jc w:val="center"/>
              <w:rPr>
                <w:sz w:val="28"/>
                <w:szCs w:val="28"/>
              </w:rPr>
            </w:pPr>
          </w:p>
        </w:tc>
        <w:tc>
          <w:tcPr>
            <w:tcW w:w="3673" w:type="dxa"/>
            <w:tcBorders>
              <w:bottom w:val="single" w:sz="6" w:space="0" w:color="000000"/>
            </w:tcBorders>
            <w:shd w:val="clear" w:color="auto" w:fill="FFFFFF"/>
            <w:vAlign w:val="center"/>
            <w:hideMark/>
          </w:tcPr>
          <w:p w:rsidR="00444471" w:rsidRPr="006A5291" w:rsidRDefault="00444471" w:rsidP="00C334D3">
            <w:pPr>
              <w:jc w:val="center"/>
              <w:rPr>
                <w:sz w:val="28"/>
                <w:szCs w:val="28"/>
              </w:rPr>
            </w:pPr>
          </w:p>
        </w:tc>
        <w:tc>
          <w:tcPr>
            <w:tcW w:w="284" w:type="dxa"/>
            <w:shd w:val="clear" w:color="auto" w:fill="FFFFFF"/>
            <w:vAlign w:val="center"/>
            <w:hideMark/>
          </w:tcPr>
          <w:p w:rsidR="00444471" w:rsidRPr="006A5291" w:rsidRDefault="00444471" w:rsidP="00C334D3">
            <w:pPr>
              <w:jc w:val="center"/>
              <w:rPr>
                <w:sz w:val="28"/>
                <w:szCs w:val="28"/>
              </w:rPr>
            </w:pPr>
          </w:p>
        </w:tc>
        <w:tc>
          <w:tcPr>
            <w:tcW w:w="3364" w:type="dxa"/>
            <w:tcBorders>
              <w:bottom w:val="single" w:sz="6" w:space="0" w:color="000000"/>
            </w:tcBorders>
            <w:shd w:val="clear" w:color="auto" w:fill="FFFFFF"/>
            <w:vAlign w:val="center"/>
            <w:hideMark/>
          </w:tcPr>
          <w:p w:rsidR="00444471" w:rsidRPr="006A5291" w:rsidRDefault="00444471" w:rsidP="00C334D3">
            <w:pPr>
              <w:jc w:val="center"/>
              <w:rPr>
                <w:sz w:val="28"/>
                <w:szCs w:val="28"/>
              </w:rPr>
            </w:pPr>
          </w:p>
        </w:tc>
      </w:tr>
      <w:tr w:rsidR="00444471" w:rsidRPr="006A5291" w:rsidTr="00C334D3">
        <w:tc>
          <w:tcPr>
            <w:tcW w:w="1862" w:type="dxa"/>
            <w:tcBorders>
              <w:top w:val="single" w:sz="6" w:space="0" w:color="000000"/>
            </w:tcBorders>
            <w:shd w:val="clear" w:color="auto" w:fill="FFFFFF"/>
            <w:vAlign w:val="center"/>
            <w:hideMark/>
          </w:tcPr>
          <w:p w:rsidR="00444471" w:rsidRPr="006A5291" w:rsidRDefault="00444471" w:rsidP="00C334D3">
            <w:pPr>
              <w:jc w:val="center"/>
              <w:rPr>
                <w:sz w:val="28"/>
                <w:szCs w:val="28"/>
              </w:rPr>
            </w:pPr>
            <w:r w:rsidRPr="006A5291">
              <w:rPr>
                <w:sz w:val="28"/>
                <w:szCs w:val="28"/>
              </w:rPr>
              <w:t>дата</w:t>
            </w:r>
          </w:p>
        </w:tc>
        <w:tc>
          <w:tcPr>
            <w:tcW w:w="276" w:type="dxa"/>
            <w:shd w:val="clear" w:color="auto" w:fill="FFFFFF"/>
            <w:vAlign w:val="center"/>
            <w:hideMark/>
          </w:tcPr>
          <w:p w:rsidR="00444471" w:rsidRPr="006A5291" w:rsidRDefault="00444471" w:rsidP="00C334D3">
            <w:pPr>
              <w:jc w:val="center"/>
              <w:rPr>
                <w:sz w:val="28"/>
                <w:szCs w:val="28"/>
              </w:rPr>
            </w:pPr>
          </w:p>
        </w:tc>
        <w:tc>
          <w:tcPr>
            <w:tcW w:w="3673" w:type="dxa"/>
            <w:tcBorders>
              <w:top w:val="single" w:sz="6" w:space="0" w:color="000000"/>
            </w:tcBorders>
            <w:shd w:val="clear" w:color="auto" w:fill="FFFFFF"/>
            <w:vAlign w:val="center"/>
            <w:hideMark/>
          </w:tcPr>
          <w:p w:rsidR="00444471" w:rsidRPr="006A5291" w:rsidRDefault="00444471" w:rsidP="00C334D3">
            <w:pPr>
              <w:jc w:val="center"/>
              <w:rPr>
                <w:sz w:val="28"/>
                <w:szCs w:val="28"/>
              </w:rPr>
            </w:pPr>
            <w:r w:rsidRPr="006A5291">
              <w:rPr>
                <w:sz w:val="28"/>
                <w:szCs w:val="28"/>
              </w:rPr>
              <w:t>подпись</w:t>
            </w:r>
          </w:p>
        </w:tc>
        <w:tc>
          <w:tcPr>
            <w:tcW w:w="284" w:type="dxa"/>
            <w:shd w:val="clear" w:color="auto" w:fill="FFFFFF"/>
            <w:vAlign w:val="center"/>
            <w:hideMark/>
          </w:tcPr>
          <w:p w:rsidR="00444471" w:rsidRPr="006A5291" w:rsidRDefault="00444471" w:rsidP="00C334D3">
            <w:pPr>
              <w:jc w:val="center"/>
              <w:rPr>
                <w:sz w:val="28"/>
                <w:szCs w:val="28"/>
              </w:rPr>
            </w:pPr>
          </w:p>
        </w:tc>
        <w:tc>
          <w:tcPr>
            <w:tcW w:w="3364" w:type="dxa"/>
            <w:tcBorders>
              <w:top w:val="single" w:sz="6" w:space="0" w:color="000000"/>
            </w:tcBorders>
            <w:shd w:val="clear" w:color="auto" w:fill="FFFFFF"/>
            <w:vAlign w:val="center"/>
            <w:hideMark/>
          </w:tcPr>
          <w:p w:rsidR="00444471" w:rsidRPr="006A5291" w:rsidRDefault="00444471" w:rsidP="00C334D3">
            <w:pPr>
              <w:jc w:val="center"/>
              <w:rPr>
                <w:sz w:val="28"/>
                <w:szCs w:val="28"/>
              </w:rPr>
            </w:pPr>
            <w:r w:rsidRPr="006A5291">
              <w:rPr>
                <w:sz w:val="28"/>
                <w:szCs w:val="28"/>
              </w:rPr>
              <w:t>ФИО</w:t>
            </w:r>
          </w:p>
        </w:tc>
      </w:tr>
    </w:tbl>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Default="00444471" w:rsidP="00444471">
      <w:pPr>
        <w:jc w:val="center"/>
        <w:rPr>
          <w:sz w:val="28"/>
          <w:szCs w:val="28"/>
        </w:rPr>
      </w:pPr>
    </w:p>
    <w:p w:rsidR="00444471" w:rsidRPr="006A5291" w:rsidRDefault="00444471" w:rsidP="00444471">
      <w:pPr>
        <w:ind w:left="6096"/>
        <w:jc w:val="both"/>
        <w:rPr>
          <w:rFonts w:eastAsia="SimSun"/>
          <w:sz w:val="28"/>
          <w:szCs w:val="28"/>
          <w:lang w:eastAsia="zh-CN"/>
        </w:rPr>
      </w:pPr>
      <w:r>
        <w:rPr>
          <w:rFonts w:eastAsia="SimSun"/>
          <w:sz w:val="28"/>
          <w:szCs w:val="28"/>
          <w:lang w:eastAsia="zh-CN"/>
        </w:rPr>
        <w:lastRenderedPageBreak/>
        <w:t>Приложение № 5</w:t>
      </w:r>
    </w:p>
    <w:p w:rsidR="00444471" w:rsidRPr="006A5291" w:rsidRDefault="00444471" w:rsidP="00444471">
      <w:pPr>
        <w:ind w:left="6096"/>
        <w:jc w:val="both"/>
        <w:rPr>
          <w:rFonts w:eastAsia="SimSun"/>
          <w:sz w:val="28"/>
          <w:szCs w:val="28"/>
          <w:lang w:eastAsia="zh-CN"/>
        </w:rPr>
      </w:pPr>
      <w:r>
        <w:rPr>
          <w:rFonts w:eastAsia="SimSun"/>
          <w:sz w:val="28"/>
          <w:szCs w:val="28"/>
          <w:lang w:eastAsia="zh-CN"/>
        </w:rPr>
        <w:t xml:space="preserve">к Положению об окружном </w:t>
      </w:r>
      <w:r w:rsidRPr="006A5291">
        <w:rPr>
          <w:rFonts w:eastAsia="SimSun"/>
          <w:sz w:val="28"/>
          <w:szCs w:val="28"/>
          <w:lang w:eastAsia="zh-CN"/>
        </w:rPr>
        <w:t>открытом фест</w:t>
      </w:r>
      <w:r>
        <w:rPr>
          <w:rFonts w:eastAsia="SimSun"/>
          <w:sz w:val="28"/>
          <w:szCs w:val="28"/>
          <w:lang w:eastAsia="zh-CN"/>
        </w:rPr>
        <w:t>ивале «Босое лето», посвященного году культурного наследия народов России</w:t>
      </w:r>
    </w:p>
    <w:p w:rsidR="00444471" w:rsidRDefault="00444471" w:rsidP="00444471">
      <w:pPr>
        <w:jc w:val="center"/>
        <w:rPr>
          <w:sz w:val="28"/>
          <w:szCs w:val="28"/>
        </w:rPr>
      </w:pPr>
    </w:p>
    <w:p w:rsidR="00444471" w:rsidRPr="004E3186" w:rsidRDefault="00444471" w:rsidP="00444471">
      <w:pPr>
        <w:ind w:firstLine="709"/>
        <w:jc w:val="center"/>
        <w:rPr>
          <w:b/>
          <w:sz w:val="26"/>
          <w:szCs w:val="26"/>
          <w:lang w:eastAsia="en-US"/>
        </w:rPr>
      </w:pPr>
      <w:r w:rsidRPr="004E3186">
        <w:rPr>
          <w:b/>
          <w:sz w:val="26"/>
          <w:szCs w:val="26"/>
          <w:lang w:eastAsia="en-US"/>
        </w:rPr>
        <w:t>Согласие на обработку персональных данных</w:t>
      </w:r>
    </w:p>
    <w:p w:rsidR="00444471" w:rsidRPr="005034B8" w:rsidRDefault="00444471" w:rsidP="00444471">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444471" w:rsidRPr="005034B8" w:rsidRDefault="00444471" w:rsidP="00444471">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444471" w:rsidRPr="005034B8" w:rsidRDefault="00444471" w:rsidP="00444471">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rsidR="00444471" w:rsidRPr="005034B8" w:rsidRDefault="00444471" w:rsidP="00444471">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444471" w:rsidRPr="005034B8" w:rsidRDefault="00444471" w:rsidP="00444471">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444471" w:rsidRPr="00F110B7" w:rsidRDefault="00444471" w:rsidP="00444471">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__________________________________________</w:t>
      </w:r>
    </w:p>
    <w:p w:rsidR="00444471" w:rsidRPr="005034B8" w:rsidRDefault="00444471" w:rsidP="00444471">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roofErr w:type="gramEnd"/>
    </w:p>
    <w:p w:rsidR="00444471" w:rsidRPr="005034B8" w:rsidRDefault="00444471" w:rsidP="00444471">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Pr>
          <w:color w:val="000000"/>
          <w:sz w:val="25"/>
          <w:szCs w:val="25"/>
        </w:rPr>
        <w:t xml:space="preserve">___________________________________________________________________________________________________________________________________________________,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444471" w:rsidRPr="005034B8" w:rsidRDefault="00444471" w:rsidP="00444471">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444471" w:rsidRPr="005034B8" w:rsidRDefault="00444471" w:rsidP="00444471">
      <w:pPr>
        <w:shd w:val="clear" w:color="auto" w:fill="FFFFFF"/>
        <w:spacing w:line="276" w:lineRule="auto"/>
        <w:ind w:firstLine="709"/>
        <w:jc w:val="center"/>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w:t>
      </w:r>
      <w:r>
        <w:rPr>
          <w:rFonts w:ascii="Calibri" w:hAnsi="Calibri"/>
          <w:i/>
          <w:sz w:val="20"/>
          <w:szCs w:val="16"/>
          <w:vertAlign w:val="superscript"/>
          <w:lang w:eastAsia="en-US"/>
        </w:rPr>
        <w:t xml:space="preserve">                            </w:t>
      </w:r>
    </w:p>
    <w:p w:rsidR="00444471" w:rsidRPr="005034B8" w:rsidRDefault="00444471" w:rsidP="00444471">
      <w:pPr>
        <w:shd w:val="clear" w:color="auto" w:fill="FFFFFF"/>
        <w:spacing w:line="276" w:lineRule="auto"/>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444471" w:rsidRPr="005034B8" w:rsidRDefault="00444471" w:rsidP="00444471">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44471" w:rsidRPr="005034B8" w:rsidRDefault="00444471" w:rsidP="00444471">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444471" w:rsidRDefault="00444471" w:rsidP="00444471">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444471" w:rsidRPr="005034B8" w:rsidRDefault="00444471" w:rsidP="00444471">
      <w:pPr>
        <w:shd w:val="clear" w:color="auto" w:fill="FFFFFF"/>
        <w:spacing w:line="276" w:lineRule="auto"/>
        <w:ind w:firstLine="709"/>
        <w:jc w:val="both"/>
        <w:rPr>
          <w:rFonts w:ascii="Verdana" w:hAnsi="Verdana"/>
          <w:color w:val="000000"/>
          <w:sz w:val="25"/>
          <w:szCs w:val="25"/>
        </w:rPr>
      </w:pPr>
    </w:p>
    <w:p w:rsidR="00444471" w:rsidRPr="005034B8" w:rsidRDefault="00444471" w:rsidP="00444471">
      <w:pPr>
        <w:shd w:val="clear" w:color="auto" w:fill="FFFFFF"/>
        <w:spacing w:line="276" w:lineRule="auto"/>
        <w:ind w:firstLine="709"/>
        <w:jc w:val="both"/>
        <w:rPr>
          <w:color w:val="000000"/>
          <w:sz w:val="25"/>
          <w:szCs w:val="25"/>
        </w:rPr>
      </w:pPr>
      <w:r>
        <w:rPr>
          <w:color w:val="000000"/>
          <w:sz w:val="25"/>
          <w:szCs w:val="25"/>
        </w:rPr>
        <w:t> "____" ___________ 202</w:t>
      </w:r>
      <w:r w:rsidRPr="005034B8">
        <w:rPr>
          <w:color w:val="000000"/>
          <w:sz w:val="25"/>
          <w:szCs w:val="25"/>
        </w:rPr>
        <w:t>__ 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rsidR="00444471" w:rsidRPr="00B538CF" w:rsidRDefault="00444471" w:rsidP="00444471">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444471" w:rsidRPr="006A5291" w:rsidRDefault="00444471" w:rsidP="00444471">
      <w:pPr>
        <w:jc w:val="center"/>
        <w:rPr>
          <w:sz w:val="28"/>
          <w:szCs w:val="28"/>
        </w:rPr>
      </w:pPr>
    </w:p>
    <w:p w:rsidR="007218EA" w:rsidRDefault="007218EA"/>
    <w:sectPr w:rsidR="007218EA" w:rsidSect="00E67EB5">
      <w:headerReference w:type="default" r:id="rId4"/>
      <w:pgSz w:w="11906" w:h="16838"/>
      <w:pgMar w:top="1134" w:right="567"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9C" w:rsidRPr="00E67EB5" w:rsidRDefault="00873D7F">
    <w:pPr>
      <w:pStyle w:val="a3"/>
      <w:jc w:val="center"/>
      <w:rPr>
        <w:sz w:val="28"/>
        <w:szCs w:val="28"/>
      </w:rPr>
    </w:pPr>
    <w:r w:rsidRPr="00E67EB5">
      <w:rPr>
        <w:sz w:val="28"/>
        <w:szCs w:val="28"/>
      </w:rPr>
      <w:fldChar w:fldCharType="begin"/>
    </w:r>
    <w:r w:rsidRPr="00E67EB5">
      <w:rPr>
        <w:sz w:val="28"/>
        <w:szCs w:val="28"/>
      </w:rPr>
      <w:instrText xml:space="preserve"> P</w:instrText>
    </w:r>
    <w:r w:rsidRPr="00E67EB5">
      <w:rPr>
        <w:sz w:val="28"/>
        <w:szCs w:val="28"/>
      </w:rPr>
      <w:instrText xml:space="preserve">AGE   \* MERGEFORMAT </w:instrText>
    </w:r>
    <w:r w:rsidRPr="00E67EB5">
      <w:rPr>
        <w:sz w:val="28"/>
        <w:szCs w:val="28"/>
      </w:rPr>
      <w:fldChar w:fldCharType="separate"/>
    </w:r>
    <w:r>
      <w:rPr>
        <w:noProof/>
        <w:sz w:val="28"/>
        <w:szCs w:val="28"/>
      </w:rPr>
      <w:t>5</w:t>
    </w:r>
    <w:r w:rsidRPr="00E67EB5">
      <w:rPr>
        <w:sz w:val="28"/>
        <w:szCs w:val="28"/>
      </w:rPr>
      <w:fldChar w:fldCharType="end"/>
    </w:r>
  </w:p>
  <w:p w:rsidR="0088229C" w:rsidRDefault="00873D7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savePreviewPicture/>
  <w:compat/>
  <w:rsids>
    <w:rsidRoot w:val="00444471"/>
    <w:rsid w:val="001332EA"/>
    <w:rsid w:val="001D173D"/>
    <w:rsid w:val="002C4666"/>
    <w:rsid w:val="00444471"/>
    <w:rsid w:val="00667FE2"/>
    <w:rsid w:val="006705B3"/>
    <w:rsid w:val="007218EA"/>
    <w:rsid w:val="00873D7F"/>
    <w:rsid w:val="00C60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4471"/>
    <w:pPr>
      <w:tabs>
        <w:tab w:val="center" w:pos="4677"/>
        <w:tab w:val="right" w:pos="9355"/>
      </w:tabs>
    </w:pPr>
    <w:rPr>
      <w:lang/>
    </w:rPr>
  </w:style>
  <w:style w:type="character" w:customStyle="1" w:styleId="a4">
    <w:name w:val="Верхний колонтитул Знак"/>
    <w:basedOn w:val="a0"/>
    <w:link w:val="a3"/>
    <w:uiPriority w:val="99"/>
    <w:rsid w:val="00444471"/>
    <w:rPr>
      <w:rFonts w:ascii="Times New Roman" w:eastAsia="Times New Roman" w:hAnsi="Times New Roman" w:cs="Times New Roman"/>
      <w:sz w:val="24"/>
      <w:szCs w:val="24"/>
      <w:lang/>
    </w:rPr>
  </w:style>
  <w:style w:type="paragraph" w:customStyle="1" w:styleId="p2">
    <w:name w:val="p2"/>
    <w:basedOn w:val="a"/>
    <w:rsid w:val="00444471"/>
    <w:pPr>
      <w:spacing w:before="100" w:beforeAutospacing="1" w:after="100" w:afterAutospacing="1"/>
    </w:pPr>
  </w:style>
  <w:style w:type="character" w:customStyle="1" w:styleId="s1">
    <w:name w:val="s1"/>
    <w:rsid w:val="004444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1248</Words>
  <Characters>7115</Characters>
  <Application>Microsoft Office Word</Application>
  <DocSecurity>0</DocSecurity>
  <Lines>59</Lines>
  <Paragraphs>16</Paragraphs>
  <ScaleCrop>false</ScaleCrop>
  <Company>DreamLair</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2022-06-29T05:46:00Z</dcterms:created>
  <dcterms:modified xsi:type="dcterms:W3CDTF">2022-06-29T05:48:00Z</dcterms:modified>
</cp:coreProperties>
</file>