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38" w:rsidRDefault="003B3938" w:rsidP="003B3938">
      <w:pPr>
        <w:pStyle w:val="Default"/>
      </w:pPr>
    </w:p>
    <w:p w:rsidR="00ED7AB0" w:rsidRPr="003B3938" w:rsidRDefault="003B3938" w:rsidP="003B39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938">
        <w:rPr>
          <w:rFonts w:ascii="Times New Roman" w:hAnsi="Times New Roman" w:cs="Times New Roman"/>
        </w:rPr>
        <w:t xml:space="preserve"> </w:t>
      </w:r>
      <w:r w:rsidRPr="003B3938">
        <w:rPr>
          <w:rFonts w:ascii="Times New Roman" w:hAnsi="Times New Roman" w:cs="Times New Roman"/>
          <w:b/>
          <w:bCs/>
          <w:sz w:val="28"/>
          <w:szCs w:val="28"/>
        </w:rPr>
        <w:t>«ТЕСТ ПО ИСТОРИИ ВЕЛИКОЙ ОТЕЧЕСТВЕННОЙ ВОЙНЫ»</w:t>
      </w:r>
    </w:p>
    <w:p w:rsidR="003B3938" w:rsidRDefault="003B3938" w:rsidP="003B3938">
      <w:pPr>
        <w:pStyle w:val="Default"/>
      </w:pPr>
    </w:p>
    <w:p w:rsidR="003B3938" w:rsidRDefault="003B3938" w:rsidP="003B3938">
      <w:pPr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bookmarkStart w:id="0" w:name="_GoBack"/>
      <w:bookmarkEnd w:id="0"/>
      <w:r w:rsidRPr="003B393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Тестирование можно будет пройти </w:t>
      </w:r>
      <w:r w:rsidR="001727C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21 АПРЕЛЯ 2018 года, </w:t>
      </w:r>
      <w:r w:rsidRPr="003B393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на специально организованных площадках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:</w:t>
      </w:r>
    </w:p>
    <w:p w:rsidR="003B3938" w:rsidRDefault="003B3938" w:rsidP="003B3938">
      <w:pPr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* Централ</w:t>
      </w:r>
      <w:r w:rsidR="001727C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ьная библиотека (п.Мартюш, ул.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Ленина,11)</w:t>
      </w:r>
    </w:p>
    <w:p w:rsidR="003B3938" w:rsidRDefault="003B3938" w:rsidP="003B3938">
      <w:pPr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*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Позарихинская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библиотека (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с.Позариха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</w:t>
      </w:r>
      <w:r w:rsidR="001727C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ул. Лесная,16)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</w:p>
    <w:p w:rsidR="001727C1" w:rsidRDefault="001727C1" w:rsidP="003B3938">
      <w:pPr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*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Сипавская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библиотека (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.С</w:t>
      </w:r>
      <w:proofErr w:type="gram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ипавское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 ул. Советская,11Г)</w:t>
      </w:r>
    </w:p>
    <w:p w:rsidR="001727C1" w:rsidRDefault="001727C1" w:rsidP="003B3938">
      <w:pPr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*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Новобытская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библиотека (п</w:t>
      </w:r>
      <w:proofErr w:type="gram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.Н</w:t>
      </w:r>
      <w:proofErr w:type="gram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овый Быт, ул. Ленина,9)</w:t>
      </w:r>
    </w:p>
    <w:p w:rsidR="001727C1" w:rsidRDefault="001727C1" w:rsidP="003B3938">
      <w:pPr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*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Кисловская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библиотека (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исловское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 ул. Ленина,57)</w:t>
      </w:r>
    </w:p>
    <w:p w:rsidR="001727C1" w:rsidRDefault="001727C1" w:rsidP="003B3938">
      <w:pPr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*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Клевакинская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библиотека (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левакинское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 ул. Ураьская,19)</w:t>
      </w:r>
    </w:p>
    <w:p w:rsidR="001727C1" w:rsidRDefault="001727C1" w:rsidP="003B3938">
      <w:pPr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*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Колчеданская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библиотека (с</w:t>
      </w:r>
      <w:proofErr w:type="gram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олчедан, ул.Ленина,37)</w:t>
      </w:r>
    </w:p>
    <w:p w:rsidR="001727C1" w:rsidRDefault="001727C1" w:rsidP="003B3938">
      <w:pPr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*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Маминская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библиотека (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аминское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 ул. Чапаева,1В)</w:t>
      </w:r>
    </w:p>
    <w:p w:rsidR="001727C1" w:rsidRDefault="001727C1" w:rsidP="003B3938">
      <w:pPr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* Покровская библиотека (с</w:t>
      </w:r>
      <w:proofErr w:type="gram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окровское, ул. Ленина,124)</w:t>
      </w:r>
    </w:p>
    <w:p w:rsidR="001727C1" w:rsidRPr="003B3938" w:rsidRDefault="001727C1" w:rsidP="003B3938">
      <w:pPr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*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Сосновская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библиотека (с</w:t>
      </w:r>
      <w:proofErr w:type="gram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.С</w:t>
      </w:r>
      <w:proofErr w:type="gram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основское, ул. Мира,7А)</w:t>
      </w:r>
    </w:p>
    <w:p w:rsidR="003B3938" w:rsidRPr="003B3938" w:rsidRDefault="003B3938" w:rsidP="003B39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93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а также </w:t>
      </w:r>
      <w:proofErr w:type="spellStart"/>
      <w:r w:rsidRPr="003B393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он-лайн</w:t>
      </w:r>
      <w:proofErr w:type="spellEnd"/>
      <w:r w:rsidRPr="003B393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на сайте проекта «Каждый день горжусь Россией» </w:t>
      </w:r>
      <w:proofErr w:type="spellStart"/>
      <w:r w:rsidR="0005679B" w:rsidRPr="003B3938">
        <w:rPr>
          <w:rFonts w:ascii="Times New Roman" w:hAnsi="Times New Roman" w:cs="Times New Roman"/>
          <w:sz w:val="28"/>
          <w:szCs w:val="28"/>
        </w:rPr>
        <w:fldChar w:fldCharType="begin"/>
      </w:r>
      <w:r w:rsidRPr="003B3938">
        <w:rPr>
          <w:rFonts w:ascii="Times New Roman" w:hAnsi="Times New Roman" w:cs="Times New Roman"/>
          <w:sz w:val="28"/>
          <w:szCs w:val="28"/>
        </w:rPr>
        <w:instrText xml:space="preserve"> HYPERLINK "http://xn--c1abr0a.xn--p1ai/" \t "_blank" </w:instrText>
      </w:r>
      <w:r w:rsidR="0005679B" w:rsidRPr="003B3938">
        <w:rPr>
          <w:rFonts w:ascii="Times New Roman" w:hAnsi="Times New Roman" w:cs="Times New Roman"/>
          <w:sz w:val="28"/>
          <w:szCs w:val="28"/>
        </w:rPr>
        <w:fldChar w:fldCharType="separate"/>
      </w:r>
      <w:r w:rsidRPr="003B3938">
        <w:rPr>
          <w:rStyle w:val="a3"/>
          <w:rFonts w:ascii="Times New Roman" w:hAnsi="Times New Roman" w:cs="Times New Roman"/>
          <w:color w:val="1E73BE"/>
          <w:sz w:val="28"/>
          <w:szCs w:val="28"/>
          <w:bdr w:val="none" w:sz="0" w:space="0" w:color="auto" w:frame="1"/>
          <w:shd w:val="clear" w:color="auto" w:fill="FFFFFF"/>
        </w:rPr>
        <w:t>кдгр</w:t>
      </w:r>
      <w:proofErr w:type="gramStart"/>
      <w:r w:rsidRPr="003B3938">
        <w:rPr>
          <w:rStyle w:val="a3"/>
          <w:rFonts w:ascii="Times New Roman" w:hAnsi="Times New Roman" w:cs="Times New Roman"/>
          <w:color w:val="1E73BE"/>
          <w:sz w:val="28"/>
          <w:szCs w:val="28"/>
          <w:bdr w:val="none" w:sz="0" w:space="0" w:color="auto" w:frame="1"/>
          <w:shd w:val="clear" w:color="auto" w:fill="FFFFFF"/>
        </w:rPr>
        <w:t>.р</w:t>
      </w:r>
      <w:proofErr w:type="gramEnd"/>
      <w:r w:rsidRPr="003B3938">
        <w:rPr>
          <w:rStyle w:val="a3"/>
          <w:rFonts w:ascii="Times New Roman" w:hAnsi="Times New Roman" w:cs="Times New Roman"/>
          <w:color w:val="1E73BE"/>
          <w:sz w:val="28"/>
          <w:szCs w:val="28"/>
          <w:bdr w:val="none" w:sz="0" w:space="0" w:color="auto" w:frame="1"/>
          <w:shd w:val="clear" w:color="auto" w:fill="FFFFFF"/>
        </w:rPr>
        <w:t>ф</w:t>
      </w:r>
      <w:proofErr w:type="spellEnd"/>
      <w:r w:rsidR="0005679B" w:rsidRPr="003B3938">
        <w:rPr>
          <w:rFonts w:ascii="Times New Roman" w:hAnsi="Times New Roman" w:cs="Times New Roman"/>
          <w:sz w:val="28"/>
          <w:szCs w:val="28"/>
        </w:rPr>
        <w:fldChar w:fldCharType="end"/>
      </w:r>
      <w:r w:rsidRPr="003B393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 </w:t>
      </w:r>
    </w:p>
    <w:p w:rsidR="0080054D" w:rsidRPr="00ED7AB0" w:rsidRDefault="0080054D" w:rsidP="0080054D">
      <w:pPr>
        <w:rPr>
          <w:sz w:val="32"/>
          <w:szCs w:val="32"/>
        </w:rPr>
      </w:pPr>
    </w:p>
    <w:sectPr w:rsidR="0080054D" w:rsidRPr="00ED7AB0" w:rsidSect="0005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93A4A"/>
    <w:multiLevelType w:val="hybridMultilevel"/>
    <w:tmpl w:val="85349640"/>
    <w:lvl w:ilvl="0" w:tplc="C5003E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54D"/>
    <w:rsid w:val="0005679B"/>
    <w:rsid w:val="00056CE3"/>
    <w:rsid w:val="001727C1"/>
    <w:rsid w:val="003B3938"/>
    <w:rsid w:val="004F29D8"/>
    <w:rsid w:val="0080054D"/>
    <w:rsid w:val="00991250"/>
    <w:rsid w:val="00ED7AB0"/>
    <w:rsid w:val="00F5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B39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3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B39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3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admin</cp:lastModifiedBy>
  <cp:revision>2</cp:revision>
  <dcterms:created xsi:type="dcterms:W3CDTF">2018-04-17T09:31:00Z</dcterms:created>
  <dcterms:modified xsi:type="dcterms:W3CDTF">2018-04-17T09:31:00Z</dcterms:modified>
</cp:coreProperties>
</file>